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7CA4" w14:textId="663D785E" w:rsidR="008A481B" w:rsidRDefault="1D7177C9" w:rsidP="1D7177C9">
      <w:pPr>
        <w:spacing w:after="0"/>
        <w:jc w:val="center"/>
        <w:rPr>
          <w:rFonts w:ascii="Calibri" w:eastAsia="Calibri" w:hAnsi="Calibri" w:cs="Calibri"/>
          <w:b/>
          <w:bCs/>
          <w:sz w:val="24"/>
          <w:szCs w:val="24"/>
          <w:lang w:val="en"/>
        </w:rPr>
      </w:pPr>
      <w:r w:rsidRPr="1D7177C9">
        <w:rPr>
          <w:rFonts w:ascii="Calibri" w:eastAsia="Calibri" w:hAnsi="Calibri" w:cs="Calibri"/>
          <w:b/>
          <w:bCs/>
          <w:sz w:val="24"/>
          <w:szCs w:val="24"/>
          <w:lang w:val="en"/>
        </w:rPr>
        <w:t>STRATHDEARN COMMUNITY COUNCIL MEETING</w:t>
      </w:r>
    </w:p>
    <w:p w14:paraId="4844ED28" w14:textId="71CC0118"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1FD0313E" w14:textId="12BF3A0B" w:rsidR="008A481B" w:rsidRDefault="1D7177C9" w:rsidP="1D7177C9">
      <w:pPr>
        <w:spacing w:after="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Minutes of the meeting, held in person and by Zoom, on Tuesday 9</w:t>
      </w:r>
      <w:r w:rsidRPr="1D7177C9">
        <w:rPr>
          <w:rFonts w:ascii="Calibri" w:eastAsia="Calibri" w:hAnsi="Calibri" w:cs="Calibri"/>
          <w:b/>
          <w:bCs/>
          <w:sz w:val="20"/>
          <w:szCs w:val="20"/>
          <w:vertAlign w:val="superscript"/>
          <w:lang w:val="en"/>
        </w:rPr>
        <w:t>th</w:t>
      </w:r>
      <w:r w:rsidRPr="1D7177C9">
        <w:rPr>
          <w:rFonts w:ascii="Calibri" w:eastAsia="Calibri" w:hAnsi="Calibri" w:cs="Calibri"/>
          <w:b/>
          <w:bCs/>
          <w:sz w:val="20"/>
          <w:szCs w:val="20"/>
          <w:lang w:val="en"/>
        </w:rPr>
        <w:t xml:space="preserve"> May 2023 at 7.30pm.</w:t>
      </w:r>
    </w:p>
    <w:p w14:paraId="5EA2C3DE" w14:textId="388DB6AD" w:rsidR="008A481B" w:rsidRDefault="1D7177C9" w:rsidP="1D7177C9">
      <w:pPr>
        <w:spacing w:after="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F13F54B" w14:textId="6E4D753C" w:rsidR="008A481B" w:rsidRDefault="1D7177C9" w:rsidP="1D7177C9">
      <w:pPr>
        <w:spacing w:after="0"/>
        <w:ind w:left="1440" w:hanging="1440"/>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Present: Carol James/Chair (CJ), Barbara MacAskill/Secretary-Minute Secretary/(BM), Diane    Buckle/Treasurer (DB) /James Duncan (member)JD/ Carlie Borthwick, member (CB), Cllr Ken Gowans (KG), 8 members of the community</w:t>
      </w:r>
    </w:p>
    <w:p w14:paraId="162512C7" w14:textId="176F9B6B" w:rsidR="008A481B" w:rsidRDefault="1D7177C9" w:rsidP="1D7177C9">
      <w:pPr>
        <w:spacing w:after="0"/>
        <w:ind w:left="1440" w:hanging="144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31484C5B" w14:textId="42AD93E6" w:rsidR="008A481B" w:rsidRDefault="1D7177C9" w:rsidP="1D7177C9">
      <w:pPr>
        <w:spacing w:after="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15FCDEC" w14:textId="1E35411C" w:rsidR="008A481B" w:rsidRDefault="1D7177C9" w:rsidP="1D7177C9">
      <w:pPr>
        <w:spacing w:after="0"/>
        <w:ind w:left="1440" w:hanging="1440"/>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bl>
      <w:tblPr>
        <w:tblStyle w:val="TableGrid"/>
        <w:tblW w:w="0" w:type="auto"/>
        <w:tblLayout w:type="fixed"/>
        <w:tblLook w:val="04A0" w:firstRow="1" w:lastRow="0" w:firstColumn="1" w:lastColumn="0" w:noHBand="0" w:noVBand="1"/>
      </w:tblPr>
      <w:tblGrid>
        <w:gridCol w:w="387"/>
        <w:gridCol w:w="1450"/>
        <w:gridCol w:w="6475"/>
        <w:gridCol w:w="1049"/>
      </w:tblGrid>
      <w:tr w:rsidR="1D7177C9" w14:paraId="56BE2ECA"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2D83322E" w14:textId="332A027D"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1</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2643A9EC" w14:textId="057616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Apologies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E3E2B5D" w14:textId="7F956B8E" w:rsidR="1D7177C9" w:rsidRDefault="1D7177C9" w:rsidP="1D7177C9">
            <w:pPr>
              <w:jc w:val="both"/>
              <w:rPr>
                <w:rFonts w:ascii="Calibri" w:eastAsia="Calibri" w:hAnsi="Calibri" w:cs="Calibri"/>
                <w:sz w:val="20"/>
                <w:szCs w:val="20"/>
                <w:lang w:val="en"/>
              </w:rPr>
            </w:pPr>
            <w:r w:rsidRPr="1D7177C9">
              <w:rPr>
                <w:rFonts w:ascii="Calibri" w:eastAsia="Calibri" w:hAnsi="Calibri" w:cs="Calibri"/>
                <w:sz w:val="20"/>
                <w:szCs w:val="20"/>
                <w:lang w:val="en"/>
              </w:rPr>
              <w:t>No apologies received.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6E98219" w14:textId="6478CA1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Action</w:t>
            </w:r>
          </w:p>
        </w:tc>
      </w:tr>
      <w:tr w:rsidR="1D7177C9" w14:paraId="421ACC45"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66F5D5FA" w14:textId="1DBE8D4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2</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71A3666D" w14:textId="12884E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Declarations of interest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8F28228" w14:textId="0352D584" w:rsidR="1D7177C9" w:rsidRDefault="1D7177C9" w:rsidP="1D7177C9">
            <w:pPr>
              <w:jc w:val="both"/>
              <w:rPr>
                <w:rFonts w:ascii="Calibri" w:eastAsia="Calibri" w:hAnsi="Calibri" w:cs="Calibri"/>
                <w:sz w:val="20"/>
                <w:szCs w:val="20"/>
                <w:lang w:val="en"/>
              </w:rPr>
            </w:pPr>
            <w:r w:rsidRPr="1D7177C9">
              <w:rPr>
                <w:rFonts w:ascii="Calibri" w:eastAsia="Calibri" w:hAnsi="Calibri" w:cs="Calibri"/>
                <w:sz w:val="20"/>
                <w:szCs w:val="20"/>
                <w:lang w:val="en"/>
              </w:rPr>
              <w:t>There were none.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51B14160" w14:textId="3D735336"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0B689440"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03D0D070" w14:textId="1350E56E"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3</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13C568FC" w14:textId="6889AB63"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Minutes of last meeting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72C9658C" w14:textId="3F72CC21" w:rsidR="1D7177C9" w:rsidRDefault="1D7177C9" w:rsidP="1D7177C9">
            <w:pPr>
              <w:jc w:val="both"/>
              <w:rPr>
                <w:rFonts w:ascii="Calibri" w:eastAsia="Calibri" w:hAnsi="Calibri" w:cs="Calibri"/>
                <w:sz w:val="20"/>
                <w:szCs w:val="20"/>
                <w:lang w:val="en"/>
              </w:rPr>
            </w:pPr>
            <w:r w:rsidRPr="1D7177C9">
              <w:rPr>
                <w:rFonts w:ascii="Calibri" w:eastAsia="Calibri" w:hAnsi="Calibri" w:cs="Calibri"/>
                <w:sz w:val="20"/>
                <w:szCs w:val="20"/>
                <w:lang w:val="en"/>
              </w:rPr>
              <w:t xml:space="preserve">Page 3 – Application to SCCT – Highland Hospice </w:t>
            </w:r>
            <w:proofErr w:type="spellStart"/>
            <w:r w:rsidRPr="1D7177C9">
              <w:rPr>
                <w:rFonts w:ascii="Calibri" w:eastAsia="Calibri" w:hAnsi="Calibri" w:cs="Calibri"/>
                <w:sz w:val="20"/>
                <w:szCs w:val="20"/>
                <w:lang w:val="en"/>
              </w:rPr>
              <w:t>Ceilidh</w:t>
            </w:r>
            <w:proofErr w:type="spellEnd"/>
            <w:r w:rsidRPr="1D7177C9">
              <w:rPr>
                <w:rFonts w:ascii="Calibri" w:eastAsia="Calibri" w:hAnsi="Calibri" w:cs="Calibri"/>
                <w:sz w:val="20"/>
                <w:szCs w:val="20"/>
                <w:lang w:val="en"/>
              </w:rPr>
              <w:t xml:space="preserve">. JD pointed out that in lines 12 &amp; 13, where it says IV13 residents, in accordance with the memorandum of understanding, the application should read, any member of </w:t>
            </w:r>
            <w:proofErr w:type="spellStart"/>
            <w:r w:rsidRPr="1D7177C9">
              <w:rPr>
                <w:rFonts w:ascii="Calibri" w:eastAsia="Calibri" w:hAnsi="Calibri" w:cs="Calibri"/>
                <w:sz w:val="20"/>
                <w:szCs w:val="20"/>
                <w:lang w:val="en"/>
              </w:rPr>
              <w:t>Strathdearn</w:t>
            </w:r>
            <w:proofErr w:type="spellEnd"/>
            <w:r w:rsidRPr="1D7177C9">
              <w:rPr>
                <w:rFonts w:ascii="Calibri" w:eastAsia="Calibri" w:hAnsi="Calibri" w:cs="Calibri"/>
                <w:sz w:val="20"/>
                <w:szCs w:val="20"/>
                <w:lang w:val="en"/>
              </w:rPr>
              <w:t xml:space="preserve"> Community Council Area and not IV13 residents.</w:t>
            </w:r>
          </w:p>
          <w:p w14:paraId="60204B02" w14:textId="763A8CA5" w:rsidR="1D7177C9" w:rsidRDefault="1D7177C9" w:rsidP="1D7177C9">
            <w:pPr>
              <w:jc w:val="both"/>
              <w:rPr>
                <w:rFonts w:ascii="Calibri" w:eastAsia="Calibri" w:hAnsi="Calibri" w:cs="Calibri"/>
                <w:sz w:val="20"/>
                <w:szCs w:val="20"/>
                <w:lang w:val="en"/>
              </w:rPr>
            </w:pPr>
            <w:r w:rsidRPr="1D7177C9">
              <w:rPr>
                <w:rFonts w:ascii="Calibri" w:eastAsia="Calibri" w:hAnsi="Calibri" w:cs="Calibri"/>
                <w:sz w:val="20"/>
                <w:szCs w:val="20"/>
                <w:lang w:val="en"/>
              </w:rPr>
              <w:t>JD Proposed and BM seconded the minutes.</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8F23728" w14:textId="72812B54"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7A615566" w14:textId="77777777" w:rsidTr="00652D80">
        <w:trPr>
          <w:trHeight w:val="4390"/>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0BF02286" w14:textId="17A0A298" w:rsidR="1D7177C9" w:rsidRDefault="1D7177C9" w:rsidP="1D7177C9">
            <w:pPr>
              <w:jc w:val="both"/>
            </w:pPr>
            <w:r w:rsidRPr="1D7177C9">
              <w:rPr>
                <w:rFonts w:ascii="Calibri" w:eastAsia="Calibri" w:hAnsi="Calibri" w:cs="Calibri"/>
                <w:b/>
                <w:bCs/>
                <w:sz w:val="20"/>
                <w:szCs w:val="20"/>
                <w:lang w:val="en"/>
              </w:rPr>
              <w:t>4</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673ACCDD" w14:textId="33BB22DB" w:rsidR="1D7177C9" w:rsidRDefault="1D7177C9" w:rsidP="1D7177C9">
            <w:pPr>
              <w:jc w:val="both"/>
            </w:pPr>
            <w:r w:rsidRPr="1D7177C9">
              <w:rPr>
                <w:rFonts w:ascii="Calibri" w:eastAsia="Calibri" w:hAnsi="Calibri" w:cs="Calibri"/>
                <w:b/>
                <w:bCs/>
                <w:sz w:val="20"/>
                <w:szCs w:val="20"/>
                <w:lang w:val="en"/>
              </w:rPr>
              <w:t>Matters arising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A103117" w14:textId="6A22ACC3"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JD attended the CC forum on SCC’s behalf. CJ offered out copies of the minutes from this meeting if anyone at the meeting wished to take a copy.</w:t>
            </w:r>
          </w:p>
          <w:p w14:paraId="2D566DA8" w14:textId="482CA197" w:rsidR="1D7177C9" w:rsidRDefault="1D7177C9" w:rsidP="1D7177C9">
            <w:pPr>
              <w:rPr>
                <w:rFonts w:ascii="Calibri" w:eastAsia="Calibri" w:hAnsi="Calibri" w:cs="Calibri"/>
                <w:sz w:val="20"/>
                <w:szCs w:val="20"/>
              </w:rPr>
            </w:pPr>
          </w:p>
          <w:p w14:paraId="3C2C9DF5" w14:textId="5684E703"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Timber Transport Management Plan.  The incorrect school bus times had been sent to Sandy Pringle. CJ has since sent SP the correct bus times and CC have now received a revised TTMP. CJ has copies available, especially for residents of the </w:t>
            </w:r>
            <w:proofErr w:type="spellStart"/>
            <w:r w:rsidRPr="1D7177C9">
              <w:rPr>
                <w:rFonts w:ascii="Calibri" w:eastAsia="Calibri" w:hAnsi="Calibri" w:cs="Calibri"/>
                <w:sz w:val="20"/>
                <w:szCs w:val="20"/>
              </w:rPr>
              <w:t>Balvraid</w:t>
            </w:r>
            <w:proofErr w:type="spellEnd"/>
            <w:r w:rsidRPr="1D7177C9">
              <w:rPr>
                <w:rFonts w:ascii="Calibri" w:eastAsia="Calibri" w:hAnsi="Calibri" w:cs="Calibri"/>
                <w:sz w:val="20"/>
                <w:szCs w:val="20"/>
              </w:rPr>
              <w:t xml:space="preserve"> Road as they are the most affected. </w:t>
            </w:r>
          </w:p>
          <w:p w14:paraId="157FB466" w14:textId="10C61F62"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SP has also given an update that the cutting has started and that the </w:t>
            </w:r>
            <w:proofErr w:type="spellStart"/>
            <w:r w:rsidRPr="1D7177C9">
              <w:rPr>
                <w:rFonts w:ascii="Calibri" w:eastAsia="Calibri" w:hAnsi="Calibri" w:cs="Calibri"/>
                <w:sz w:val="20"/>
                <w:szCs w:val="20"/>
              </w:rPr>
              <w:t>GlenKirk</w:t>
            </w:r>
            <w:proofErr w:type="spellEnd"/>
            <w:r w:rsidRPr="1D7177C9">
              <w:rPr>
                <w:rFonts w:ascii="Calibri" w:eastAsia="Calibri" w:hAnsi="Calibri" w:cs="Calibri"/>
                <w:sz w:val="20"/>
                <w:szCs w:val="20"/>
              </w:rPr>
              <w:t xml:space="preserve"> extraction will begin during the week of the 22</w:t>
            </w:r>
            <w:r w:rsidRPr="1D7177C9">
              <w:rPr>
                <w:rFonts w:ascii="Calibri" w:eastAsia="Calibri" w:hAnsi="Calibri" w:cs="Calibri"/>
                <w:sz w:val="20"/>
                <w:szCs w:val="20"/>
                <w:vertAlign w:val="superscript"/>
              </w:rPr>
              <w:t>nd of</w:t>
            </w:r>
            <w:r w:rsidRPr="1D7177C9">
              <w:rPr>
                <w:rFonts w:ascii="Calibri" w:eastAsia="Calibri" w:hAnsi="Calibri" w:cs="Calibri"/>
                <w:sz w:val="20"/>
                <w:szCs w:val="20"/>
              </w:rPr>
              <w:t xml:space="preserve"> May 2023.</w:t>
            </w:r>
          </w:p>
          <w:p w14:paraId="428EB792" w14:textId="1BF33332"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 </w:t>
            </w:r>
          </w:p>
          <w:p w14:paraId="0487F407" w14:textId="32B1D04E"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Moy shooting incident. Despite making enquiries, CC have been unsuccessful in finding a contact for the syndicate that rents the shooting rights at Moy. Therefore, CC have been unable to send out a letter expressing regret at the publicity this incident has given to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w:t>
            </w:r>
          </w:p>
          <w:p w14:paraId="3ED69692" w14:textId="602DC35E"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 </w:t>
            </w:r>
          </w:p>
          <w:p w14:paraId="570723E1" w14:textId="59720539"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Pam Hardwick has sent CJ an email regarding the playground which CJ will pass on to SCD.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2FC15252" w14:textId="667DC488" w:rsidR="1D7177C9" w:rsidRDefault="1D7177C9" w:rsidP="1D7177C9">
            <w:pPr>
              <w:jc w:val="both"/>
            </w:pPr>
            <w:r w:rsidRPr="1D7177C9">
              <w:rPr>
                <w:rFonts w:ascii="Calibri" w:eastAsia="Calibri" w:hAnsi="Calibri" w:cs="Calibri"/>
                <w:b/>
                <w:bCs/>
                <w:sz w:val="20"/>
                <w:szCs w:val="20"/>
                <w:lang w:val="en"/>
              </w:rPr>
              <w:t xml:space="preserve"> </w:t>
            </w:r>
          </w:p>
          <w:p w14:paraId="29A795B3" w14:textId="7783B4AE" w:rsidR="1D7177C9" w:rsidRDefault="1D7177C9" w:rsidP="1D7177C9">
            <w:pPr>
              <w:jc w:val="both"/>
            </w:pPr>
            <w:r w:rsidRPr="1D7177C9">
              <w:rPr>
                <w:rFonts w:ascii="Calibri" w:eastAsia="Calibri" w:hAnsi="Calibri" w:cs="Calibri"/>
                <w:b/>
                <w:bCs/>
                <w:sz w:val="20"/>
                <w:szCs w:val="20"/>
                <w:lang w:val="en"/>
              </w:rPr>
              <w:t xml:space="preserve"> </w:t>
            </w:r>
          </w:p>
          <w:p w14:paraId="7E64FFAA" w14:textId="37F60762" w:rsidR="1D7177C9" w:rsidRDefault="1D7177C9" w:rsidP="1D7177C9">
            <w:pPr>
              <w:jc w:val="both"/>
            </w:pPr>
            <w:r w:rsidRPr="1D7177C9">
              <w:rPr>
                <w:rFonts w:ascii="Calibri" w:eastAsia="Calibri" w:hAnsi="Calibri" w:cs="Calibri"/>
                <w:b/>
                <w:bCs/>
                <w:sz w:val="20"/>
                <w:szCs w:val="20"/>
                <w:lang w:val="en"/>
              </w:rPr>
              <w:t xml:space="preserve"> </w:t>
            </w:r>
          </w:p>
          <w:p w14:paraId="32200934" w14:textId="3A7377D9" w:rsidR="1D7177C9" w:rsidRDefault="1D7177C9" w:rsidP="1D7177C9">
            <w:pPr>
              <w:jc w:val="both"/>
            </w:pPr>
            <w:r w:rsidRPr="1D7177C9">
              <w:rPr>
                <w:rFonts w:ascii="Calibri" w:eastAsia="Calibri" w:hAnsi="Calibri" w:cs="Calibri"/>
                <w:b/>
                <w:bCs/>
                <w:sz w:val="20"/>
                <w:szCs w:val="20"/>
                <w:lang w:val="en"/>
              </w:rPr>
              <w:t xml:space="preserve"> </w:t>
            </w:r>
          </w:p>
          <w:p w14:paraId="78C587A5" w14:textId="69993C63" w:rsidR="1D7177C9" w:rsidRDefault="1D7177C9" w:rsidP="1D7177C9">
            <w:pPr>
              <w:jc w:val="both"/>
            </w:pPr>
            <w:r w:rsidRPr="1D7177C9">
              <w:rPr>
                <w:rFonts w:ascii="Calibri" w:eastAsia="Calibri" w:hAnsi="Calibri" w:cs="Calibri"/>
                <w:b/>
                <w:bCs/>
                <w:sz w:val="20"/>
                <w:szCs w:val="20"/>
                <w:lang w:val="en"/>
              </w:rPr>
              <w:t xml:space="preserve"> </w:t>
            </w:r>
          </w:p>
          <w:p w14:paraId="3A0EE07B" w14:textId="33F0ECF2" w:rsidR="1D7177C9" w:rsidRDefault="1D7177C9" w:rsidP="1D7177C9">
            <w:pPr>
              <w:jc w:val="both"/>
            </w:pPr>
            <w:r w:rsidRPr="1D7177C9">
              <w:rPr>
                <w:rFonts w:ascii="Calibri" w:eastAsia="Calibri" w:hAnsi="Calibri" w:cs="Calibri"/>
                <w:b/>
                <w:bCs/>
                <w:sz w:val="20"/>
                <w:szCs w:val="20"/>
                <w:lang w:val="en"/>
              </w:rPr>
              <w:t xml:space="preserve"> </w:t>
            </w:r>
          </w:p>
          <w:p w14:paraId="75F21D68" w14:textId="6A2B5F5D" w:rsidR="1D7177C9" w:rsidRDefault="1D7177C9" w:rsidP="1D7177C9">
            <w:pPr>
              <w:jc w:val="both"/>
            </w:pPr>
            <w:r w:rsidRPr="1D7177C9">
              <w:rPr>
                <w:rFonts w:ascii="Calibri" w:eastAsia="Calibri" w:hAnsi="Calibri" w:cs="Calibri"/>
                <w:sz w:val="20"/>
                <w:szCs w:val="20"/>
                <w:lang w:val="en"/>
              </w:rPr>
              <w:t xml:space="preserve"> </w:t>
            </w:r>
          </w:p>
          <w:p w14:paraId="5EF2B5ED" w14:textId="48B2D327" w:rsidR="1D7177C9" w:rsidRDefault="1D7177C9" w:rsidP="1D7177C9">
            <w:pPr>
              <w:jc w:val="both"/>
            </w:pPr>
            <w:r w:rsidRPr="1D7177C9">
              <w:rPr>
                <w:rFonts w:ascii="Calibri" w:eastAsia="Calibri" w:hAnsi="Calibri" w:cs="Calibri"/>
                <w:sz w:val="20"/>
                <w:szCs w:val="20"/>
                <w:lang w:val="en"/>
              </w:rPr>
              <w:t xml:space="preserve"> </w:t>
            </w:r>
          </w:p>
          <w:p w14:paraId="10A345C3" w14:textId="491C32DE" w:rsidR="1D7177C9" w:rsidRDefault="1D7177C9" w:rsidP="1D7177C9">
            <w:pPr>
              <w:jc w:val="both"/>
            </w:pPr>
            <w:r w:rsidRPr="1D7177C9">
              <w:rPr>
                <w:rFonts w:ascii="Calibri" w:eastAsia="Calibri" w:hAnsi="Calibri" w:cs="Calibri"/>
                <w:sz w:val="20"/>
                <w:szCs w:val="20"/>
                <w:lang w:val="en"/>
              </w:rPr>
              <w:t xml:space="preserve"> </w:t>
            </w:r>
          </w:p>
          <w:p w14:paraId="4D0CEFE1" w14:textId="62CBC4E1" w:rsidR="1D7177C9" w:rsidRDefault="1D7177C9" w:rsidP="1D7177C9">
            <w:pPr>
              <w:jc w:val="both"/>
            </w:pPr>
            <w:r w:rsidRPr="1D7177C9">
              <w:rPr>
                <w:rFonts w:ascii="Calibri" w:eastAsia="Calibri" w:hAnsi="Calibri" w:cs="Calibri"/>
                <w:sz w:val="20"/>
                <w:szCs w:val="20"/>
                <w:lang w:val="en"/>
              </w:rPr>
              <w:t xml:space="preserve"> </w:t>
            </w:r>
          </w:p>
          <w:p w14:paraId="3A464D7C" w14:textId="3B62D0A4" w:rsidR="1D7177C9" w:rsidRDefault="1D7177C9" w:rsidP="1D7177C9">
            <w:pPr>
              <w:jc w:val="both"/>
            </w:pPr>
            <w:r w:rsidRPr="1D7177C9">
              <w:rPr>
                <w:rFonts w:ascii="Calibri" w:eastAsia="Calibri" w:hAnsi="Calibri" w:cs="Calibri"/>
                <w:sz w:val="20"/>
                <w:szCs w:val="20"/>
                <w:lang w:val="en"/>
              </w:rPr>
              <w:t xml:space="preserve"> </w:t>
            </w:r>
          </w:p>
          <w:p w14:paraId="2F1243FB" w14:textId="0A3FD0D5" w:rsidR="1D7177C9" w:rsidRDefault="1D7177C9" w:rsidP="1D7177C9">
            <w:pPr>
              <w:jc w:val="both"/>
            </w:pPr>
            <w:r w:rsidRPr="1D7177C9">
              <w:rPr>
                <w:rFonts w:ascii="Calibri" w:eastAsia="Calibri" w:hAnsi="Calibri" w:cs="Calibri"/>
                <w:sz w:val="20"/>
                <w:szCs w:val="20"/>
                <w:lang w:val="en"/>
              </w:rPr>
              <w:t xml:space="preserve"> </w:t>
            </w:r>
          </w:p>
          <w:p w14:paraId="1FD08F56" w14:textId="0E190E7F" w:rsidR="1D7177C9" w:rsidRDefault="1D7177C9" w:rsidP="1D7177C9">
            <w:r w:rsidRPr="1D7177C9">
              <w:rPr>
                <w:rFonts w:ascii="Calibri" w:eastAsia="Calibri" w:hAnsi="Calibri" w:cs="Calibri"/>
                <w:sz w:val="20"/>
                <w:szCs w:val="20"/>
              </w:rPr>
              <w:t xml:space="preserve"> </w:t>
            </w:r>
          </w:p>
          <w:p w14:paraId="3263B485" w14:textId="46867A30" w:rsidR="1D7177C9" w:rsidRDefault="1D7177C9" w:rsidP="1D7177C9">
            <w:r w:rsidRPr="1D7177C9">
              <w:rPr>
                <w:rFonts w:ascii="Calibri" w:eastAsia="Calibri" w:hAnsi="Calibri" w:cs="Calibri"/>
                <w:sz w:val="20"/>
                <w:szCs w:val="20"/>
              </w:rPr>
              <w:t xml:space="preserve"> </w:t>
            </w:r>
          </w:p>
          <w:p w14:paraId="656D08EB" w14:textId="134975BF" w:rsidR="1D7177C9" w:rsidRDefault="1D7177C9" w:rsidP="1D7177C9">
            <w:r w:rsidRPr="1D7177C9">
              <w:rPr>
                <w:rFonts w:ascii="Calibri" w:eastAsia="Calibri" w:hAnsi="Calibri" w:cs="Calibri"/>
                <w:sz w:val="20"/>
                <w:szCs w:val="20"/>
              </w:rPr>
              <w:t xml:space="preserve"> </w:t>
            </w:r>
          </w:p>
          <w:p w14:paraId="3DA2A29C" w14:textId="4D057038" w:rsidR="1D7177C9" w:rsidRDefault="1D7177C9" w:rsidP="1D7177C9">
            <w:r w:rsidRPr="1D7177C9">
              <w:rPr>
                <w:rFonts w:ascii="Calibri" w:eastAsia="Calibri" w:hAnsi="Calibri" w:cs="Calibri"/>
                <w:sz w:val="20"/>
                <w:szCs w:val="20"/>
                <w:lang w:val="en"/>
              </w:rPr>
              <w:t xml:space="preserve"> </w:t>
            </w:r>
          </w:p>
        </w:tc>
      </w:tr>
      <w:tr w:rsidR="1D7177C9" w14:paraId="171B56CC"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1E58B5F4" w14:textId="00E35ED2" w:rsidR="1D7177C9" w:rsidRDefault="1D7177C9" w:rsidP="1D7177C9">
            <w:pPr>
              <w:jc w:val="both"/>
            </w:pPr>
            <w:r w:rsidRPr="1D7177C9">
              <w:rPr>
                <w:rFonts w:ascii="Calibri" w:eastAsia="Calibri" w:hAnsi="Calibri" w:cs="Calibri"/>
                <w:b/>
                <w:bCs/>
                <w:sz w:val="20"/>
                <w:szCs w:val="20"/>
                <w:lang w:val="en"/>
              </w:rPr>
              <w:t>5</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3A5739A2" w14:textId="4F8B125A" w:rsidR="1D7177C9" w:rsidRDefault="1D7177C9" w:rsidP="1D7177C9">
            <w:pPr>
              <w:jc w:val="both"/>
            </w:pPr>
            <w:r w:rsidRPr="1D7177C9">
              <w:rPr>
                <w:rFonts w:ascii="Calibri" w:eastAsia="Calibri" w:hAnsi="Calibri" w:cs="Calibri"/>
                <w:b/>
                <w:bCs/>
                <w:sz w:val="20"/>
                <w:szCs w:val="20"/>
                <w:lang w:val="en"/>
              </w:rPr>
              <w:t>Financial report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2093E12" w14:textId="41BCDB5C" w:rsidR="1D7177C9" w:rsidRDefault="1D7177C9" w:rsidP="1D7177C9">
            <w:pPr>
              <w:tabs>
                <w:tab w:val="left" w:pos="1410"/>
              </w:tabs>
              <w:jc w:val="both"/>
            </w:pPr>
            <w:r w:rsidRPr="1D7177C9">
              <w:rPr>
                <w:rFonts w:ascii="Calibri" w:eastAsia="Calibri" w:hAnsi="Calibri" w:cs="Calibri"/>
                <w:sz w:val="20"/>
                <w:szCs w:val="20"/>
                <w:lang w:val="en"/>
              </w:rPr>
              <w:t xml:space="preserve">'The financial position is as given at the AGM held immediately before this meeting. The financial report showed that there is £216.96 in the account. SCD has agreed to trial the CC having six rent free </w:t>
            </w:r>
            <w:proofErr w:type="gramStart"/>
            <w:r w:rsidRPr="1D7177C9">
              <w:rPr>
                <w:rFonts w:ascii="Calibri" w:eastAsia="Calibri" w:hAnsi="Calibri" w:cs="Calibri"/>
                <w:sz w:val="20"/>
                <w:szCs w:val="20"/>
                <w:lang w:val="en"/>
              </w:rPr>
              <w:t>meetings'</w:t>
            </w:r>
            <w:proofErr w:type="gramEnd"/>
            <w:r w:rsidRPr="1D7177C9">
              <w:rPr>
                <w:rFonts w:ascii="Calibri" w:eastAsia="Calibri" w:hAnsi="Calibri" w:cs="Calibri"/>
                <w:sz w:val="20"/>
                <w:szCs w:val="20"/>
                <w:lang w:val="en"/>
              </w:rPr>
              <w:t>.</w:t>
            </w:r>
          </w:p>
          <w:p w14:paraId="24650891" w14:textId="0A2DCC84" w:rsidR="1D7177C9" w:rsidRDefault="1D7177C9" w:rsidP="1D7177C9">
            <w:pPr>
              <w:tabs>
                <w:tab w:val="left" w:pos="1410"/>
              </w:tabs>
              <w:jc w:val="both"/>
            </w:pPr>
            <w:r w:rsidRPr="1D7177C9">
              <w:rPr>
                <w:rFonts w:ascii="Calibri" w:eastAsia="Calibri" w:hAnsi="Calibri" w:cs="Calibri"/>
                <w:sz w:val="20"/>
                <w:szCs w:val="20"/>
                <w:lang w:val="en"/>
              </w:rPr>
              <w:t xml:space="preserve">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B47C396" w14:textId="0D5DE093" w:rsidR="1D7177C9" w:rsidRDefault="1D7177C9" w:rsidP="1D7177C9">
            <w:pPr>
              <w:jc w:val="both"/>
            </w:pPr>
            <w:r w:rsidRPr="1D7177C9">
              <w:rPr>
                <w:rFonts w:ascii="Calibri" w:eastAsia="Calibri" w:hAnsi="Calibri" w:cs="Calibri"/>
                <w:sz w:val="20"/>
                <w:szCs w:val="20"/>
                <w:lang w:val="en"/>
              </w:rPr>
              <w:t xml:space="preserve"> </w:t>
            </w:r>
          </w:p>
        </w:tc>
      </w:tr>
      <w:tr w:rsidR="1D7177C9" w14:paraId="07B09DD6"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27CA83C0" w14:textId="75611AA6" w:rsidR="1D7177C9" w:rsidRDefault="1D7177C9" w:rsidP="1D7177C9">
            <w:pPr>
              <w:jc w:val="both"/>
            </w:pPr>
            <w:r w:rsidRPr="1D7177C9">
              <w:rPr>
                <w:rFonts w:ascii="Calibri" w:eastAsia="Calibri" w:hAnsi="Calibri" w:cs="Calibri"/>
                <w:b/>
                <w:bCs/>
                <w:sz w:val="20"/>
                <w:szCs w:val="20"/>
                <w:lang w:val="en"/>
              </w:rPr>
              <w:t>6</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2F0CD6CD" w14:textId="082762CF" w:rsidR="1D7177C9" w:rsidRDefault="1D7177C9" w:rsidP="1D7177C9">
            <w:pPr>
              <w:jc w:val="both"/>
            </w:pPr>
            <w:r w:rsidRPr="1D7177C9">
              <w:rPr>
                <w:rFonts w:ascii="Calibri" w:eastAsia="Calibri" w:hAnsi="Calibri" w:cs="Calibri"/>
                <w:b/>
                <w:bCs/>
                <w:sz w:val="20"/>
                <w:szCs w:val="20"/>
                <w:lang w:val="en"/>
              </w:rPr>
              <w:t>Law &amp; order</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5A14725" w14:textId="41C59FC4" w:rsidR="1D7177C9" w:rsidRDefault="1D7177C9" w:rsidP="1D7177C9">
            <w:pPr>
              <w:tabs>
                <w:tab w:val="left" w:pos="1410"/>
              </w:tabs>
              <w:jc w:val="both"/>
              <w:rPr>
                <w:rFonts w:ascii="Calibri" w:eastAsia="Calibri" w:hAnsi="Calibri" w:cs="Calibri"/>
                <w:sz w:val="20"/>
                <w:szCs w:val="20"/>
              </w:rPr>
            </w:pPr>
            <w:r w:rsidRPr="1D7177C9">
              <w:rPr>
                <w:rFonts w:ascii="Calibri" w:eastAsia="Calibri" w:hAnsi="Calibri" w:cs="Calibri"/>
                <w:sz w:val="20"/>
                <w:szCs w:val="20"/>
              </w:rPr>
              <w:t xml:space="preserve">CJ highlighted that BR had shared the latest newsletter received from the police on Facebook. CB confirming that she had seen the Newsletter post on Facebook. CJ remarking that the newsletter continues to be mainly centered around Inverness.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BB1C7EB" w14:textId="01BD3D4C" w:rsidR="1D7177C9" w:rsidRDefault="1D7177C9" w:rsidP="1D7177C9">
            <w:pPr>
              <w:jc w:val="both"/>
            </w:pPr>
            <w:r w:rsidRPr="1D7177C9">
              <w:rPr>
                <w:rFonts w:ascii="Calibri" w:eastAsia="Calibri" w:hAnsi="Calibri" w:cs="Calibri"/>
                <w:sz w:val="20"/>
                <w:szCs w:val="20"/>
                <w:lang w:val="en"/>
              </w:rPr>
              <w:t xml:space="preserve"> </w:t>
            </w:r>
          </w:p>
        </w:tc>
      </w:tr>
      <w:tr w:rsidR="1D7177C9" w14:paraId="38C72451" w14:textId="77777777" w:rsidTr="1D7177C9">
        <w:trPr>
          <w:trHeight w:val="990"/>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5D9335ED" w14:textId="4102982C" w:rsidR="1D7177C9" w:rsidRDefault="1D7177C9" w:rsidP="1D7177C9">
            <w:pPr>
              <w:jc w:val="both"/>
            </w:pPr>
            <w:r w:rsidRPr="1D7177C9">
              <w:rPr>
                <w:rFonts w:ascii="Calibri" w:eastAsia="Calibri" w:hAnsi="Calibri" w:cs="Calibri"/>
                <w:b/>
                <w:bCs/>
                <w:sz w:val="20"/>
                <w:szCs w:val="20"/>
                <w:lang w:val="en"/>
              </w:rPr>
              <w:t>7</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025A58D9" w14:textId="0AACBDCF" w:rsidR="1D7177C9" w:rsidRDefault="1D7177C9" w:rsidP="1D7177C9">
            <w:pPr>
              <w:jc w:val="both"/>
            </w:pPr>
            <w:r w:rsidRPr="1D7177C9">
              <w:rPr>
                <w:rFonts w:ascii="Calibri" w:eastAsia="Calibri" w:hAnsi="Calibri" w:cs="Calibri"/>
                <w:b/>
                <w:bCs/>
                <w:sz w:val="20"/>
                <w:szCs w:val="20"/>
                <w:lang w:val="en"/>
              </w:rPr>
              <w:t>Road safety</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A3525A1" w14:textId="0BB0A4C0" w:rsidR="1D7177C9" w:rsidRDefault="1D7177C9" w:rsidP="1D7177C9">
            <w:pPr>
              <w:tabs>
                <w:tab w:val="left" w:pos="1410"/>
              </w:tabs>
              <w:rPr>
                <w:rFonts w:ascii="Calibri" w:eastAsia="Calibri" w:hAnsi="Calibri" w:cs="Calibri"/>
                <w:sz w:val="20"/>
                <w:szCs w:val="20"/>
              </w:rPr>
            </w:pPr>
            <w:r w:rsidRPr="1D7177C9">
              <w:rPr>
                <w:rFonts w:ascii="Calibri" w:eastAsia="Calibri" w:hAnsi="Calibri" w:cs="Calibri"/>
                <w:sz w:val="20"/>
                <w:szCs w:val="20"/>
              </w:rPr>
              <w:t xml:space="preserve">CJ reporting that she has heard nothing further from Jack Sampson 'about the Quiet Routes </w:t>
            </w:r>
            <w:proofErr w:type="gramStart"/>
            <w:r w:rsidRPr="1D7177C9">
              <w:rPr>
                <w:rFonts w:ascii="Calibri" w:eastAsia="Calibri" w:hAnsi="Calibri" w:cs="Calibri"/>
                <w:sz w:val="20"/>
                <w:szCs w:val="20"/>
              </w:rPr>
              <w:t>scheme</w:t>
            </w:r>
            <w:proofErr w:type="gramEnd"/>
          </w:p>
          <w:p w14:paraId="7DD6354F" w14:textId="3A9C23DE" w:rsidR="1D7177C9" w:rsidRDefault="1D7177C9" w:rsidP="1D7177C9">
            <w:pPr>
              <w:tabs>
                <w:tab w:val="left" w:pos="1410"/>
              </w:tabs>
              <w:rPr>
                <w:rFonts w:ascii="Calibri" w:eastAsia="Calibri" w:hAnsi="Calibri" w:cs="Calibri"/>
                <w:sz w:val="20"/>
                <w:szCs w:val="20"/>
              </w:rPr>
            </w:pPr>
            <w:r w:rsidRPr="1D7177C9">
              <w:rPr>
                <w:rFonts w:ascii="Calibri" w:eastAsia="Calibri" w:hAnsi="Calibri" w:cs="Calibri"/>
                <w:sz w:val="20"/>
                <w:szCs w:val="20"/>
              </w:rPr>
              <w:t xml:space="preserve"> </w:t>
            </w:r>
          </w:p>
          <w:p w14:paraId="58B1D56B" w14:textId="03CF1D3C" w:rsidR="1D7177C9" w:rsidRDefault="1D7177C9" w:rsidP="1D7177C9">
            <w:pPr>
              <w:tabs>
                <w:tab w:val="left" w:pos="1410"/>
              </w:tabs>
              <w:rPr>
                <w:rFonts w:ascii="Calibri" w:eastAsia="Calibri" w:hAnsi="Calibri" w:cs="Calibri"/>
                <w:sz w:val="20"/>
                <w:szCs w:val="20"/>
              </w:rPr>
            </w:pPr>
            <w:r w:rsidRPr="1D7177C9">
              <w:rPr>
                <w:rFonts w:ascii="Calibri" w:eastAsia="Calibri" w:hAnsi="Calibri" w:cs="Calibri"/>
                <w:sz w:val="20"/>
                <w:szCs w:val="20"/>
              </w:rPr>
              <w:lastRenderedPageBreak/>
              <w:t xml:space="preserve">JD met with Stuart Bell, and they went for a walk to look at the areas of concern on </w:t>
            </w:r>
            <w:proofErr w:type="spellStart"/>
            <w:r w:rsidRPr="1D7177C9">
              <w:rPr>
                <w:rFonts w:ascii="Calibri" w:eastAsia="Calibri" w:hAnsi="Calibri" w:cs="Calibri"/>
                <w:sz w:val="20"/>
                <w:szCs w:val="20"/>
              </w:rPr>
              <w:t>Balvraid</w:t>
            </w:r>
            <w:proofErr w:type="spellEnd"/>
            <w:r w:rsidRPr="1D7177C9">
              <w:rPr>
                <w:rFonts w:ascii="Calibri" w:eastAsia="Calibri" w:hAnsi="Calibri" w:cs="Calibri"/>
                <w:sz w:val="20"/>
                <w:szCs w:val="20"/>
              </w:rPr>
              <w:t>/</w:t>
            </w:r>
            <w:proofErr w:type="spellStart"/>
            <w:r w:rsidRPr="1D7177C9">
              <w:rPr>
                <w:rFonts w:ascii="Calibri" w:eastAsia="Calibri" w:hAnsi="Calibri" w:cs="Calibri"/>
                <w:sz w:val="20"/>
                <w:szCs w:val="20"/>
              </w:rPr>
              <w:t>Solsean</w:t>
            </w:r>
            <w:proofErr w:type="spellEnd"/>
            <w:r w:rsidRPr="1D7177C9">
              <w:rPr>
                <w:rFonts w:ascii="Calibri" w:eastAsia="Calibri" w:hAnsi="Calibri" w:cs="Calibri"/>
                <w:sz w:val="20"/>
                <w:szCs w:val="20"/>
              </w:rPr>
              <w:t xml:space="preserve"> road. JD read out the following email response from Stuart after this meeting:</w:t>
            </w:r>
          </w:p>
          <w:p w14:paraId="1FB498CA" w14:textId="3F7E6729"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Hi James,</w:t>
            </w:r>
          </w:p>
          <w:p w14:paraId="0B8AE3EB" w14:textId="47A08E2A"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Thanks for meeting with me earlier this week.</w:t>
            </w:r>
          </w:p>
          <w:p w14:paraId="166175AD" w14:textId="3DB95C09"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As discussed, water staying on the road is a major contributor to surface damage, so we are moving away from high verges to have them flush or slightly low. Having a slight drop to the verge also discourages use of the verge to try and squeeze vehicles past at unsuitable locations (passing places are improved so would be good if they were used!). The overlay was an average 55mm deep so locally there may be short sections deeper than that to take out dips in the previous road surface but generally a drop of 2” would not be hazardous (but there are other factors such as the road alignment and visibility to consider). </w:t>
            </w:r>
          </w:p>
          <w:p w14:paraId="567C8D1A" w14:textId="6A06BF7C"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I didn’t see any sections of overlay which stood out to me as a hazard, but I will ask the Council to carry out a safety inspection of the route and that will determine what needs to be done thereafter.</w:t>
            </w:r>
          </w:p>
          <w:p w14:paraId="2F60E6C8" w14:textId="0CB98F90"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The edge drop at 2 existing culvert ends (</w:t>
            </w:r>
            <w:proofErr w:type="spellStart"/>
            <w:r w:rsidRPr="1D7177C9">
              <w:rPr>
                <w:rFonts w:ascii="Calibri" w:eastAsia="Calibri" w:hAnsi="Calibri" w:cs="Calibri"/>
                <w:sz w:val="20"/>
                <w:szCs w:val="20"/>
              </w:rPr>
              <w:t>Soilsean</w:t>
            </w:r>
            <w:proofErr w:type="spellEnd"/>
            <w:r w:rsidRPr="1D7177C9">
              <w:rPr>
                <w:rFonts w:ascii="Calibri" w:eastAsia="Calibri" w:hAnsi="Calibri" w:cs="Calibri"/>
                <w:sz w:val="20"/>
                <w:szCs w:val="20"/>
              </w:rPr>
              <w:t xml:space="preserve"> and Glamping Pods) may benefit from verge markers – roads inspector will be able to determine.</w:t>
            </w:r>
          </w:p>
          <w:p w14:paraId="03728822" w14:textId="5BF0BC5F"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The section of embankment just East of the Glamping Pods may qualify for a safety barrier, but the narrow and low verge means this would not be a straightforward installation (possibly involving land negotiations and potentially major earthworks). I understand there is a Risk Assessment procedure for potential barrier locations, and it could be that the Council will be able to assess this location. However, being a straight section of road, I expect the risk will be much lower than for a poor alignment/visibility.</w:t>
            </w:r>
          </w:p>
          <w:p w14:paraId="51AF0086" w14:textId="699A7E92"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I hope that this will address your concerns in the meantime.</w:t>
            </w:r>
          </w:p>
          <w:p w14:paraId="1771EFB8" w14:textId="713C891E"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 </w:t>
            </w:r>
          </w:p>
          <w:p w14:paraId="1A08B51B" w14:textId="7C10E63E"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CJ has spoken to Margaret Menzies of Strathy Snacks about the concerns raised last month regarding a delivery van being parked on the road. MM was aware of the issue and had spoken to the driver. CJ had told MM that SCC are pleased to note that Strathy Snacks are doing so well. This information was gratefully received by MM.</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0DE94AA" w14:textId="6107A580" w:rsidR="1D7177C9" w:rsidRDefault="1D7177C9" w:rsidP="1D7177C9">
            <w:r w:rsidRPr="1D7177C9">
              <w:rPr>
                <w:rFonts w:ascii="Calibri" w:eastAsia="Calibri" w:hAnsi="Calibri" w:cs="Calibri"/>
                <w:sz w:val="20"/>
                <w:szCs w:val="20"/>
                <w:lang w:val="en"/>
              </w:rPr>
              <w:lastRenderedPageBreak/>
              <w:t xml:space="preserve"> </w:t>
            </w:r>
          </w:p>
          <w:p w14:paraId="2BA77812" w14:textId="551A8FE7" w:rsidR="1D7177C9" w:rsidRDefault="1D7177C9" w:rsidP="1D7177C9">
            <w:r w:rsidRPr="1D7177C9">
              <w:rPr>
                <w:rFonts w:ascii="Calibri" w:eastAsia="Calibri" w:hAnsi="Calibri" w:cs="Calibri"/>
                <w:sz w:val="20"/>
                <w:szCs w:val="20"/>
                <w:lang w:val="en"/>
              </w:rPr>
              <w:t xml:space="preserve"> </w:t>
            </w:r>
          </w:p>
        </w:tc>
      </w:tr>
      <w:tr w:rsidR="1D7177C9" w14:paraId="1AF3E14B"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4A3AD93C" w14:textId="6C9036EE" w:rsidR="1D7177C9" w:rsidRDefault="1D7177C9" w:rsidP="1D7177C9">
            <w:pPr>
              <w:jc w:val="both"/>
            </w:pPr>
            <w:r w:rsidRPr="1D7177C9">
              <w:rPr>
                <w:rFonts w:ascii="Calibri" w:eastAsia="Calibri" w:hAnsi="Calibri" w:cs="Calibri"/>
                <w:b/>
                <w:bCs/>
                <w:sz w:val="20"/>
                <w:szCs w:val="20"/>
                <w:lang w:val="en"/>
              </w:rPr>
              <w:t>8</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54661FCE" w14:textId="53ECECC5" w:rsidR="1D7177C9" w:rsidRDefault="1D7177C9" w:rsidP="1D7177C9">
            <w:pPr>
              <w:jc w:val="both"/>
            </w:pPr>
            <w:r w:rsidRPr="1D7177C9">
              <w:rPr>
                <w:rFonts w:ascii="Calibri" w:eastAsia="Calibri" w:hAnsi="Calibri" w:cs="Calibri"/>
                <w:b/>
                <w:bCs/>
                <w:sz w:val="20"/>
                <w:szCs w:val="20"/>
                <w:lang w:val="en"/>
              </w:rPr>
              <w:t>Applications to the SCCT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4FB06E7" w14:textId="3C3EC0A8" w:rsidR="1D7177C9" w:rsidRDefault="1D7177C9" w:rsidP="1D7177C9">
            <w:r w:rsidRPr="1D7177C9">
              <w:rPr>
                <w:rFonts w:ascii="Calibri" w:eastAsia="Calibri" w:hAnsi="Calibri" w:cs="Calibri"/>
                <w:color w:val="222222"/>
                <w:sz w:val="20"/>
                <w:szCs w:val="20"/>
              </w:rPr>
              <w:t xml:space="preserve"> </w:t>
            </w:r>
          </w:p>
          <w:p w14:paraId="2C5981B5" w14:textId="3CE0D883"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1.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Community Council – Christmas Tree Lights.</w:t>
            </w:r>
          </w:p>
          <w:p w14:paraId="35C3C231" w14:textId="21D22F52"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This application meets the charitable purpose for the advancement of citizenship.</w:t>
            </w:r>
          </w:p>
          <w:p w14:paraId="7442EEA7" w14:textId="32C1721D"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or community development as it improves the environment and recognition of social/religious festival, which is an annual event, widely </w:t>
            </w:r>
            <w:proofErr w:type="spellStart"/>
            <w:r w:rsidRPr="1D7177C9">
              <w:rPr>
                <w:rFonts w:ascii="Calibri" w:eastAsia="Calibri" w:hAnsi="Calibri" w:cs="Calibri"/>
                <w:sz w:val="20"/>
                <w:szCs w:val="20"/>
              </w:rPr>
              <w:t>recognised</w:t>
            </w:r>
            <w:proofErr w:type="spellEnd"/>
            <w:r w:rsidRPr="1D7177C9">
              <w:rPr>
                <w:rFonts w:ascii="Calibri" w:eastAsia="Calibri" w:hAnsi="Calibri" w:cs="Calibri"/>
                <w:sz w:val="20"/>
                <w:szCs w:val="20"/>
              </w:rPr>
              <w:t xml:space="preserve">. All residents in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will benefit.</w:t>
            </w:r>
          </w:p>
          <w:p w14:paraId="24A35C39" w14:textId="6C34A693"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Sum applied for £180.00 (full invoice value). </w:t>
            </w:r>
          </w:p>
          <w:p w14:paraId="7225A4F1" w14:textId="5A200CEB"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This application is for 2022 festive period and SCC have had to wait for the invoice from HC before application could be completed.</w:t>
            </w:r>
          </w:p>
          <w:p w14:paraId="2609955F" w14:textId="25960AD4"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This application was supported by both SCC and the members of the public in attendance at the meeting.</w:t>
            </w:r>
          </w:p>
          <w:p w14:paraId="131C50D7" w14:textId="54B7A7D0"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 </w:t>
            </w:r>
          </w:p>
          <w:p w14:paraId="7A587439" w14:textId="302FEDFE"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2.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Primary and ELC – Agility Cube and playground furniture.</w:t>
            </w:r>
          </w:p>
          <w:p w14:paraId="756BEE38" w14:textId="66CD681D"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The aim of this project is to install an agility cube into the playground along with some other playground furniture. A few years ago, the bouldering wall was removed from the playground and since then </w:t>
            </w:r>
            <w:proofErr w:type="spellStart"/>
            <w:r w:rsidRPr="1D7177C9">
              <w:rPr>
                <w:rFonts w:ascii="Calibri" w:eastAsia="Calibri" w:hAnsi="Calibri" w:cs="Calibri"/>
                <w:sz w:val="20"/>
                <w:szCs w:val="20"/>
              </w:rPr>
              <w:t>te</w:t>
            </w:r>
            <w:proofErr w:type="spellEnd"/>
            <w:r w:rsidRPr="1D7177C9">
              <w:rPr>
                <w:rFonts w:ascii="Calibri" w:eastAsia="Calibri" w:hAnsi="Calibri" w:cs="Calibri"/>
                <w:sz w:val="20"/>
                <w:szCs w:val="20"/>
              </w:rPr>
              <w:t xml:space="preserve"> children of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ELC and primary have been very limited in their free play options during break and lunch times. </w:t>
            </w:r>
            <w:proofErr w:type="spellStart"/>
            <w:r w:rsidRPr="1D7177C9">
              <w:rPr>
                <w:rFonts w:ascii="Calibri" w:eastAsia="Calibri" w:hAnsi="Calibri" w:cs="Calibri"/>
                <w:sz w:val="20"/>
                <w:szCs w:val="20"/>
              </w:rPr>
              <w:t>CaledoniaPlay</w:t>
            </w:r>
            <w:proofErr w:type="spellEnd"/>
            <w:r w:rsidRPr="1D7177C9">
              <w:rPr>
                <w:rFonts w:ascii="Calibri" w:eastAsia="Calibri" w:hAnsi="Calibri" w:cs="Calibri"/>
                <w:sz w:val="20"/>
                <w:szCs w:val="20"/>
              </w:rPr>
              <w:t xml:space="preserve"> have been recruited to supply, install, </w:t>
            </w:r>
            <w:r w:rsidRPr="1D7177C9">
              <w:rPr>
                <w:rFonts w:ascii="Calibri" w:eastAsia="Calibri" w:hAnsi="Calibri" w:cs="Calibri"/>
                <w:sz w:val="20"/>
                <w:szCs w:val="20"/>
              </w:rPr>
              <w:lastRenderedPageBreak/>
              <w:t>and deliver cubes and playground furniture. They have carried out a site visit to ensure that it is safe and expect to be able to carry out the work during the summer holidays, ready for the children to return in August.</w:t>
            </w:r>
          </w:p>
          <w:p w14:paraId="21AC729C" w14:textId="10E681AB"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This project will enhance the advancement of education and health. It will develop both gross and fine motor skills in children ranging from 3-11 years old. </w:t>
            </w:r>
          </w:p>
          <w:p w14:paraId="3E9D0FFF" w14:textId="6A652103"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This project will also allow pupils to develop their risk assessment skills, co-ordination, and balance imagination. The number of people this will benefit is 40 pupils and 10 ELC pupils.</w:t>
            </w:r>
          </w:p>
          <w:p w14:paraId="6497A863" w14:textId="13297768"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Community support for this project: Since the bouldering wall was removed the pupils of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have spoken about it and requested that the school source something else. This has also been a topic in the Parent Council meetings for a long period of time. All families and Pupils of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ELC and Primary are in support of this project.</w:t>
            </w:r>
          </w:p>
          <w:p w14:paraId="0D9EF96D" w14:textId="43CE9596"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Financial details: Connected agility cubes including delivery, assembly, and installation £13,000.00.</w:t>
            </w:r>
          </w:p>
          <w:p w14:paraId="050D84F3" w14:textId="38C03279"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Up and Over units x2 including delivery, assembly, and installation £5,275.00.</w:t>
            </w:r>
          </w:p>
          <w:p w14:paraId="2620DE51" w14:textId="35DD62CB"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Tabletop games picnic benches x3 £1,694.97 plus 20% VAT and removal of soil/ground.</w:t>
            </w:r>
          </w:p>
          <w:p w14:paraId="323AC5BC" w14:textId="786E25CD"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Sum applied for: £24,000.</w:t>
            </w:r>
          </w:p>
          <w:p w14:paraId="0D6A3F4B" w14:textId="11EC3194" w:rsidR="1D7177C9" w:rsidRDefault="1D7177C9" w:rsidP="1D7177C9">
            <w:pPr>
              <w:rPr>
                <w:rFonts w:ascii="Calibri" w:eastAsia="Calibri" w:hAnsi="Calibri" w:cs="Calibri"/>
                <w:sz w:val="20"/>
                <w:szCs w:val="20"/>
              </w:rPr>
            </w:pP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ELC and Primary </w:t>
            </w:r>
            <w:proofErr w:type="spellStart"/>
            <w:r w:rsidRPr="1D7177C9">
              <w:rPr>
                <w:rFonts w:ascii="Calibri" w:eastAsia="Calibri" w:hAnsi="Calibri" w:cs="Calibri"/>
                <w:sz w:val="20"/>
                <w:szCs w:val="20"/>
              </w:rPr>
              <w:t>recognise</w:t>
            </w:r>
            <w:proofErr w:type="spellEnd"/>
            <w:r w:rsidRPr="1D7177C9">
              <w:rPr>
                <w:rFonts w:ascii="Calibri" w:eastAsia="Calibri" w:hAnsi="Calibri" w:cs="Calibri"/>
                <w:sz w:val="20"/>
                <w:szCs w:val="20"/>
              </w:rPr>
              <w:t xml:space="preserve"> that this is a considerable amount to request and appreciate all the funding they have had in the past to support the school and pupils of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w:t>
            </w:r>
          </w:p>
          <w:p w14:paraId="536CC013" w14:textId="1CB11654" w:rsidR="1D7177C9" w:rsidRDefault="1D7177C9" w:rsidP="1D7177C9">
            <w:pPr>
              <w:rPr>
                <w:rFonts w:ascii="Calibri" w:eastAsia="Calibri" w:hAnsi="Calibri" w:cs="Calibri"/>
                <w:sz w:val="20"/>
                <w:szCs w:val="20"/>
              </w:rPr>
            </w:pP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Parent Council and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ELC &amp; Primary school will raise the 10% remaining funding through holding stalls at Moy Game fair/</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Craft Fairs, dress down days and through the school Ragbag scheme.</w:t>
            </w:r>
          </w:p>
          <w:p w14:paraId="40D99FA4" w14:textId="1E1C6987"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This project was supported by both SCC and members of the community present at the meeting.</w:t>
            </w:r>
          </w:p>
          <w:p w14:paraId="0512E483" w14:textId="15BDD7C6" w:rsidR="1D7177C9" w:rsidRDefault="1D7177C9" w:rsidP="1D7177C9">
            <w:r w:rsidRPr="1D7177C9">
              <w:rPr>
                <w:rFonts w:ascii="Calibri" w:eastAsia="Calibri" w:hAnsi="Calibri" w:cs="Calibri"/>
                <w:sz w:val="20"/>
                <w:szCs w:val="20"/>
              </w:rPr>
              <w:t xml:space="preserve">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05A32C4" w14:textId="3D4F7692"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7644181C" w14:textId="132EAA4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B383BD0" w14:textId="3E167CD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C6359B0" w14:textId="26EDE391"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E896BF0" w14:textId="5F43BB8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C9C8D61" w14:textId="1F842F0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8F429DC" w14:textId="506E297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48A110" w14:textId="2CE30CE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2EC487" w14:textId="16E5796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0558EEB" w14:textId="5D7C45B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49462A1" w14:textId="0319618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DEF94A2" w14:textId="02BDDDE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7EBAE52" w14:textId="4EA08FD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177B4C9" w14:textId="19CB852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3D72B66" w14:textId="66AC5B0B"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C7607E" w14:textId="0FB03F3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5ABBBF2" w14:textId="38DA05E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75B1274" w14:textId="6F3D1D8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4325494A" w14:textId="1C8537A0"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7EC553D3" w14:textId="214B7EED"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199C8C" w14:textId="7675F34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F24AD12" w14:textId="7E8FCE95"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5C1EAED" w14:textId="440EA29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0CDE380" w14:textId="291A6F5A"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A9FBBF3" w14:textId="0DD2FDD8" w:rsidR="1D7177C9" w:rsidRDefault="1D7177C9" w:rsidP="1D7177C9">
            <w:pPr>
              <w:tabs>
                <w:tab w:val="left" w:pos="1410"/>
              </w:tabs>
            </w:pPr>
            <w:r w:rsidRPr="1D7177C9">
              <w:rPr>
                <w:rFonts w:ascii="Calibri" w:eastAsia="Calibri" w:hAnsi="Calibri" w:cs="Calibri"/>
                <w:sz w:val="20"/>
                <w:szCs w:val="20"/>
                <w:lang w:val="en"/>
              </w:rPr>
              <w:t xml:space="preserve"> </w:t>
            </w:r>
          </w:p>
        </w:tc>
      </w:tr>
      <w:tr w:rsidR="1D7177C9" w14:paraId="6691A989"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416B152A" w14:textId="18200E0E" w:rsidR="1D7177C9" w:rsidRDefault="1D7177C9" w:rsidP="1D7177C9">
            <w:pPr>
              <w:jc w:val="both"/>
            </w:pPr>
            <w:r w:rsidRPr="1D7177C9">
              <w:rPr>
                <w:rFonts w:ascii="Calibri" w:eastAsia="Calibri" w:hAnsi="Calibri" w:cs="Calibri"/>
                <w:b/>
                <w:bCs/>
                <w:sz w:val="20"/>
                <w:szCs w:val="20"/>
                <w:lang w:val="en"/>
              </w:rPr>
              <w:lastRenderedPageBreak/>
              <w:t>9</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4E064CCB" w14:textId="7E369372" w:rsidR="1D7177C9" w:rsidRDefault="1D7177C9" w:rsidP="1D7177C9">
            <w:pPr>
              <w:jc w:val="both"/>
            </w:pPr>
            <w:r w:rsidRPr="1D7177C9">
              <w:rPr>
                <w:rFonts w:ascii="Calibri" w:eastAsia="Calibri" w:hAnsi="Calibri" w:cs="Calibri"/>
                <w:b/>
                <w:bCs/>
                <w:sz w:val="20"/>
                <w:szCs w:val="20"/>
                <w:lang w:val="en"/>
              </w:rPr>
              <w:t>Planning matters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4811AC2D" w14:textId="5C125D11"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Duncan Bryden gave the following update:</w:t>
            </w:r>
          </w:p>
          <w:p w14:paraId="1CB34CB1" w14:textId="7CDB2FEB"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The Inner Moray Firth Development Plan was submitted on the 24th of March 2023 for approval.</w:t>
            </w:r>
          </w:p>
          <w:p w14:paraId="090FEAAA" w14:textId="1131AAD6" w:rsidR="1D7177C9" w:rsidRDefault="1D7177C9" w:rsidP="1D7177C9">
            <w:pPr>
              <w:rPr>
                <w:rFonts w:ascii="Calibri" w:eastAsia="Calibri" w:hAnsi="Calibri" w:cs="Calibri"/>
                <w:b/>
                <w:bCs/>
                <w:sz w:val="20"/>
                <w:szCs w:val="20"/>
              </w:rPr>
            </w:pPr>
            <w:r w:rsidRPr="1D7177C9">
              <w:rPr>
                <w:rFonts w:ascii="Calibri" w:eastAsia="Calibri" w:hAnsi="Calibri" w:cs="Calibri"/>
                <w:b/>
                <w:bCs/>
                <w:sz w:val="20"/>
                <w:szCs w:val="20"/>
              </w:rPr>
              <w:t xml:space="preserve">Section on </w:t>
            </w:r>
            <w:proofErr w:type="spellStart"/>
            <w:r w:rsidRPr="1D7177C9">
              <w:rPr>
                <w:rFonts w:ascii="Calibri" w:eastAsia="Calibri" w:hAnsi="Calibri" w:cs="Calibri"/>
                <w:b/>
                <w:bCs/>
                <w:sz w:val="20"/>
                <w:szCs w:val="20"/>
              </w:rPr>
              <w:t>Tomatin</w:t>
            </w:r>
            <w:proofErr w:type="spellEnd"/>
          </w:p>
          <w:p w14:paraId="31C0E0D7" w14:textId="02DA23D3" w:rsidR="1D7177C9" w:rsidRDefault="1D7177C9" w:rsidP="1D7177C9">
            <w:pPr>
              <w:pStyle w:val="ListParagraph"/>
              <w:numPr>
                <w:ilvl w:val="0"/>
                <w:numId w:val="6"/>
              </w:numPr>
              <w:rPr>
                <w:sz w:val="20"/>
                <w:szCs w:val="20"/>
              </w:rPr>
            </w:pPr>
            <w:r w:rsidRPr="1D7177C9">
              <w:rPr>
                <w:sz w:val="20"/>
                <w:szCs w:val="20"/>
              </w:rPr>
              <w:t>Placemaking Priorities 32</w:t>
            </w:r>
            <w:r>
              <w:br/>
            </w:r>
            <w:r w:rsidRPr="1D7177C9">
              <w:rPr>
                <w:sz w:val="20"/>
                <w:szCs w:val="20"/>
              </w:rPr>
              <w:t xml:space="preserve"> Create a new mixed-use development close to the A9 junction to take advantage of its upgrade and the passing trade an employment opportunity that may flow from it.</w:t>
            </w:r>
          </w:p>
          <w:p w14:paraId="4CF8AC91" w14:textId="2D6F14EE" w:rsidR="1D7177C9" w:rsidRDefault="1D7177C9" w:rsidP="1D7177C9">
            <w:pPr>
              <w:pStyle w:val="ListParagraph"/>
              <w:numPr>
                <w:ilvl w:val="0"/>
                <w:numId w:val="6"/>
              </w:numPr>
              <w:rPr>
                <w:sz w:val="20"/>
                <w:szCs w:val="20"/>
              </w:rPr>
            </w:pPr>
            <w:r w:rsidRPr="1D7177C9">
              <w:rPr>
                <w:sz w:val="20"/>
                <w:szCs w:val="20"/>
              </w:rPr>
              <w:t>Develop new housing, particularly affordable housing to help retain young people and attract new people to the community.</w:t>
            </w:r>
          </w:p>
          <w:p w14:paraId="09D77C19" w14:textId="03E78BE1" w:rsidR="1D7177C9" w:rsidRDefault="1D7177C9" w:rsidP="1D7177C9">
            <w:pPr>
              <w:pStyle w:val="ListParagraph"/>
              <w:numPr>
                <w:ilvl w:val="0"/>
                <w:numId w:val="6"/>
              </w:numPr>
              <w:rPr>
                <w:sz w:val="20"/>
                <w:szCs w:val="20"/>
              </w:rPr>
            </w:pPr>
            <w:r w:rsidRPr="1D7177C9">
              <w:rPr>
                <w:sz w:val="20"/>
                <w:szCs w:val="20"/>
              </w:rPr>
              <w:t xml:space="preserve">Create a continuous active travel connection between </w:t>
            </w:r>
            <w:proofErr w:type="spellStart"/>
            <w:r w:rsidRPr="1D7177C9">
              <w:rPr>
                <w:sz w:val="20"/>
                <w:szCs w:val="20"/>
              </w:rPr>
              <w:t>Tomatin</w:t>
            </w:r>
            <w:proofErr w:type="spellEnd"/>
            <w:r w:rsidRPr="1D7177C9">
              <w:rPr>
                <w:sz w:val="20"/>
                <w:szCs w:val="20"/>
              </w:rPr>
              <w:t xml:space="preserve"> and Moy.</w:t>
            </w:r>
          </w:p>
          <w:p w14:paraId="1F15D9D9" w14:textId="27276E6F" w:rsidR="1D7177C9" w:rsidRDefault="1D7177C9" w:rsidP="1D7177C9">
            <w:pPr>
              <w:pStyle w:val="ListParagraph"/>
              <w:numPr>
                <w:ilvl w:val="0"/>
                <w:numId w:val="6"/>
              </w:numPr>
              <w:rPr>
                <w:sz w:val="20"/>
                <w:szCs w:val="20"/>
              </w:rPr>
            </w:pPr>
            <w:r w:rsidRPr="1D7177C9">
              <w:rPr>
                <w:sz w:val="20"/>
                <w:szCs w:val="20"/>
              </w:rPr>
              <w:t>Explore potential for reinstating a rail halt to enhance public transport options for residents, attract business and tourists and reduce traffic on A9.</w:t>
            </w:r>
          </w:p>
          <w:p w14:paraId="073CD74A" w14:textId="38CD35F9" w:rsidR="1D7177C9" w:rsidRDefault="1D7177C9" w:rsidP="1D7177C9">
            <w:pPr>
              <w:pStyle w:val="ListParagraph"/>
              <w:numPr>
                <w:ilvl w:val="0"/>
                <w:numId w:val="6"/>
              </w:numPr>
              <w:rPr>
                <w:sz w:val="20"/>
                <w:szCs w:val="20"/>
              </w:rPr>
            </w:pPr>
            <w:r w:rsidRPr="1D7177C9">
              <w:rPr>
                <w:sz w:val="20"/>
                <w:szCs w:val="20"/>
              </w:rPr>
              <w:t>Consider vehicle parking improvements at the community hub, including provision of EV charging points and disabled space.</w:t>
            </w:r>
          </w:p>
          <w:p w14:paraId="6BF00CCF" w14:textId="689CF4A7" w:rsidR="1D7177C9" w:rsidRPr="00652D80" w:rsidRDefault="1D7177C9" w:rsidP="00652D80">
            <w:pPr>
              <w:pStyle w:val="ListParagraph"/>
              <w:numPr>
                <w:ilvl w:val="0"/>
                <w:numId w:val="6"/>
              </w:numPr>
              <w:rPr>
                <w:sz w:val="20"/>
                <w:szCs w:val="20"/>
              </w:rPr>
            </w:pPr>
            <w:r w:rsidRPr="1D7177C9">
              <w:rPr>
                <w:sz w:val="20"/>
                <w:szCs w:val="20"/>
              </w:rPr>
              <w:t>Preserve and enhance green networks within and around the settlement, particularly areas of woodland and watercourses, for the benefit of active travel use and biodiversity.</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4F45691" w14:textId="134E577C"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30C0E399"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52DF46DF" w14:textId="6B731952" w:rsidR="1D7177C9" w:rsidRDefault="1D7177C9" w:rsidP="1D7177C9">
            <w:pPr>
              <w:jc w:val="both"/>
            </w:pPr>
            <w:r w:rsidRPr="1D7177C9">
              <w:rPr>
                <w:rFonts w:ascii="Calibri" w:eastAsia="Calibri" w:hAnsi="Calibri" w:cs="Calibri"/>
                <w:b/>
                <w:bCs/>
                <w:sz w:val="20"/>
                <w:szCs w:val="20"/>
                <w:lang w:val="en"/>
              </w:rPr>
              <w:lastRenderedPageBreak/>
              <w:t>10</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4F558B8B" w14:textId="6BBBC372" w:rsidR="1D7177C9" w:rsidRDefault="1D7177C9" w:rsidP="1D7177C9">
            <w:pPr>
              <w:jc w:val="both"/>
            </w:pPr>
            <w:r w:rsidRPr="1D7177C9">
              <w:rPr>
                <w:rFonts w:ascii="Calibri" w:eastAsia="Calibri" w:hAnsi="Calibri" w:cs="Calibri"/>
                <w:b/>
                <w:bCs/>
                <w:sz w:val="20"/>
                <w:szCs w:val="20"/>
                <w:lang w:val="en"/>
              </w:rPr>
              <w:t>Windfarms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A26895E" w14:textId="2BF5FCB1" w:rsidR="1D7177C9" w:rsidRDefault="1D7177C9" w:rsidP="1D7177C9">
            <w:pPr>
              <w:tabs>
                <w:tab w:val="left" w:pos="1410"/>
              </w:tabs>
              <w:jc w:val="both"/>
            </w:pPr>
            <w:r w:rsidRPr="1D7177C9">
              <w:rPr>
                <w:rFonts w:ascii="Calibri" w:eastAsia="Calibri" w:hAnsi="Calibri" w:cs="Calibri"/>
                <w:sz w:val="20"/>
                <w:szCs w:val="20"/>
                <w:lang w:val="en"/>
              </w:rPr>
              <w:t>'Cllr KG reported that wind farm money had been discussed at a HC council meeting'.</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06CB0" w14:textId="23067E5B"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1A86789A"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6EF6D27E" w14:textId="6A423686" w:rsidR="1D7177C9" w:rsidRDefault="1D7177C9" w:rsidP="1D7177C9">
            <w:pPr>
              <w:jc w:val="both"/>
            </w:pPr>
            <w:r w:rsidRPr="1D7177C9">
              <w:rPr>
                <w:rFonts w:ascii="Calibri" w:eastAsia="Calibri" w:hAnsi="Calibri" w:cs="Calibri"/>
                <w:b/>
                <w:bCs/>
                <w:sz w:val="20"/>
                <w:szCs w:val="20"/>
                <w:lang w:val="en"/>
              </w:rPr>
              <w:t>11</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16E229B6" w14:textId="0219FCB7"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Update from SCD</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D14117C" w14:textId="57C06C21"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Steven Knot gave the following update:</w:t>
            </w:r>
          </w:p>
          <w:p w14:paraId="0BD279F9" w14:textId="64493664"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Up and coming EGM on the 18</w:t>
            </w:r>
            <w:r w:rsidRPr="1D7177C9">
              <w:rPr>
                <w:rFonts w:ascii="Calibri" w:eastAsia="Calibri" w:hAnsi="Calibri" w:cs="Calibri"/>
                <w:sz w:val="20"/>
                <w:szCs w:val="20"/>
                <w:vertAlign w:val="superscript"/>
                <w:lang w:val="en"/>
              </w:rPr>
              <w:t>th</w:t>
            </w:r>
            <w:r w:rsidRPr="1D7177C9">
              <w:rPr>
                <w:rFonts w:ascii="Calibri" w:eastAsia="Calibri" w:hAnsi="Calibri" w:cs="Calibri"/>
                <w:sz w:val="20"/>
                <w:szCs w:val="20"/>
                <w:lang w:val="en"/>
              </w:rPr>
              <w:t xml:space="preserve"> May 23 to discuss current priorities.</w:t>
            </w:r>
          </w:p>
          <w:p w14:paraId="59CA08F5" w14:textId="79CEBCB0"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 xml:space="preserve">1) The creation of a standard security being placed over The </w:t>
            </w:r>
            <w:proofErr w:type="spellStart"/>
            <w:r w:rsidRPr="1D7177C9">
              <w:rPr>
                <w:rFonts w:ascii="Calibri" w:eastAsia="Calibri" w:hAnsi="Calibri" w:cs="Calibri"/>
                <w:sz w:val="20"/>
                <w:szCs w:val="20"/>
                <w:lang w:val="en"/>
              </w:rPr>
              <w:t>Strathdearn</w:t>
            </w:r>
            <w:proofErr w:type="spellEnd"/>
            <w:r w:rsidRPr="1D7177C9">
              <w:rPr>
                <w:rFonts w:ascii="Calibri" w:eastAsia="Calibri" w:hAnsi="Calibri" w:cs="Calibri"/>
                <w:sz w:val="20"/>
                <w:szCs w:val="20"/>
                <w:lang w:val="en"/>
              </w:rPr>
              <w:t xml:space="preserve"> to obtain a grant and loan for constructing affordable housing.</w:t>
            </w:r>
          </w:p>
          <w:p w14:paraId="63468F44" w14:textId="6223183E"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 xml:space="preserve">2) To grant a lease over an area relating to the electric car charging provision at the </w:t>
            </w:r>
            <w:proofErr w:type="spellStart"/>
            <w:r w:rsidRPr="1D7177C9">
              <w:rPr>
                <w:rFonts w:ascii="Calibri" w:eastAsia="Calibri" w:hAnsi="Calibri" w:cs="Calibri"/>
                <w:sz w:val="20"/>
                <w:szCs w:val="20"/>
                <w:lang w:val="en"/>
              </w:rPr>
              <w:t>Strathdearn</w:t>
            </w:r>
            <w:proofErr w:type="spellEnd"/>
            <w:r w:rsidRPr="1D7177C9">
              <w:rPr>
                <w:rFonts w:ascii="Calibri" w:eastAsia="Calibri" w:hAnsi="Calibri" w:cs="Calibri"/>
                <w:sz w:val="20"/>
                <w:szCs w:val="20"/>
                <w:lang w:val="en"/>
              </w:rPr>
              <w:t>.  A representative from SWARCO is expected to attend the EGM to outline the proposal.</w:t>
            </w:r>
          </w:p>
          <w:p w14:paraId="5B6AF800" w14:textId="7433D107"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 xml:space="preserve">3) To retroactively grant a lease with associated rights relating to the electricity substation located in the car park at The </w:t>
            </w:r>
            <w:proofErr w:type="spellStart"/>
            <w:r w:rsidRPr="1D7177C9">
              <w:rPr>
                <w:rFonts w:ascii="Calibri" w:eastAsia="Calibri" w:hAnsi="Calibri" w:cs="Calibri"/>
                <w:sz w:val="20"/>
                <w:szCs w:val="20"/>
                <w:lang w:val="en"/>
              </w:rPr>
              <w:t>Strathdearn</w:t>
            </w:r>
            <w:proofErr w:type="spellEnd"/>
            <w:r w:rsidRPr="1D7177C9">
              <w:rPr>
                <w:rFonts w:ascii="Calibri" w:eastAsia="Calibri" w:hAnsi="Calibri" w:cs="Calibri"/>
                <w:sz w:val="20"/>
                <w:szCs w:val="20"/>
                <w:lang w:val="en"/>
              </w:rPr>
              <w:t>.</w:t>
            </w:r>
          </w:p>
          <w:p w14:paraId="6A601FFE" w14:textId="4D74182B"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SK impressed the importance of SCD members voting or joining SCD membership to allow them to vote.</w:t>
            </w:r>
          </w:p>
          <w:p w14:paraId="3D47370C" w14:textId="1AADEFDA"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 xml:space="preserve"> </w:t>
            </w:r>
          </w:p>
          <w:p w14:paraId="4DBBB7B9" w14:textId="0C326730"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 xml:space="preserve">CB asked SK about whether the SCD board meetings are likely to return to being open meetings, remarking that she feels that a lot of trust was lost within the community, when the SCD board meetings were closed. SK replied that SCD intend to hold more frequent EGM’s instead of </w:t>
            </w:r>
            <w:proofErr w:type="spellStart"/>
            <w:r w:rsidRPr="1D7177C9">
              <w:rPr>
                <w:rFonts w:ascii="Calibri" w:eastAsia="Calibri" w:hAnsi="Calibri" w:cs="Calibri"/>
                <w:sz w:val="20"/>
                <w:szCs w:val="20"/>
                <w:lang w:val="en"/>
              </w:rPr>
              <w:t>there</w:t>
            </w:r>
            <w:proofErr w:type="spellEnd"/>
            <w:r w:rsidRPr="1D7177C9">
              <w:rPr>
                <w:rFonts w:ascii="Calibri" w:eastAsia="Calibri" w:hAnsi="Calibri" w:cs="Calibri"/>
                <w:sz w:val="20"/>
                <w:szCs w:val="20"/>
                <w:lang w:val="en"/>
              </w:rPr>
              <w:t xml:space="preserve"> only being an AGM annually. This will keep the public informed and give members a say in decision making going forward. SK said that this is a topic that could be brought up at EGM but in the meantime, there are no plans to change the current arrangement. JD said that he agreed with </w:t>
            </w:r>
            <w:proofErr w:type="gramStart"/>
            <w:r w:rsidRPr="1D7177C9">
              <w:rPr>
                <w:rFonts w:ascii="Calibri" w:eastAsia="Calibri" w:hAnsi="Calibri" w:cs="Calibri"/>
                <w:sz w:val="20"/>
                <w:szCs w:val="20"/>
                <w:lang w:val="en"/>
              </w:rPr>
              <w:t>CB</w:t>
            </w:r>
            <w:proofErr w:type="gramEnd"/>
            <w:r w:rsidRPr="1D7177C9">
              <w:rPr>
                <w:rFonts w:ascii="Calibri" w:eastAsia="Calibri" w:hAnsi="Calibri" w:cs="Calibri"/>
                <w:sz w:val="20"/>
                <w:szCs w:val="20"/>
                <w:lang w:val="en"/>
              </w:rPr>
              <w:t xml:space="preserve"> and he feels the SCD meetings should be made public. </w:t>
            </w:r>
          </w:p>
          <w:p w14:paraId="2336A0F0" w14:textId="2A8E0707" w:rsidR="1D7177C9" w:rsidRDefault="1D7177C9" w:rsidP="1D7177C9">
            <w:pPr>
              <w:tabs>
                <w:tab w:val="left" w:pos="1410"/>
              </w:tabs>
              <w:rPr>
                <w:rFonts w:ascii="Calibri" w:eastAsia="Calibri" w:hAnsi="Calibri" w:cs="Calibri"/>
                <w:sz w:val="20"/>
                <w:szCs w:val="20"/>
                <w:lang w:val="en"/>
              </w:rPr>
            </w:pPr>
            <w:r w:rsidRPr="1D7177C9">
              <w:rPr>
                <w:rFonts w:ascii="Calibri" w:eastAsia="Calibri" w:hAnsi="Calibri" w:cs="Calibri"/>
                <w:sz w:val="20"/>
                <w:szCs w:val="20"/>
                <w:lang w:val="en"/>
              </w:rPr>
              <w:t xml:space="preserve">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1D3F8" w14:textId="6A8B789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FB484AB"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0F528E7E" w14:textId="1758BC30" w:rsidR="1D7177C9" w:rsidRDefault="1D7177C9" w:rsidP="1D7177C9">
            <w:pPr>
              <w:jc w:val="both"/>
            </w:pPr>
            <w:r w:rsidRPr="1D7177C9">
              <w:rPr>
                <w:rFonts w:ascii="Calibri" w:eastAsia="Calibri" w:hAnsi="Calibri" w:cs="Calibri"/>
                <w:b/>
                <w:bCs/>
                <w:sz w:val="20"/>
                <w:szCs w:val="20"/>
                <w:lang w:val="en"/>
              </w:rPr>
              <w:t>12</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15AAE9A9" w14:textId="2D2B09D5"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Highland </w:t>
            </w:r>
            <w:r w:rsidR="00652D80">
              <w:rPr>
                <w:rFonts w:ascii="Calibri" w:eastAsia="Calibri" w:hAnsi="Calibri" w:cs="Calibri"/>
                <w:b/>
                <w:bCs/>
                <w:sz w:val="20"/>
                <w:szCs w:val="20"/>
                <w:lang w:val="en"/>
              </w:rPr>
              <w:t xml:space="preserve">Cllrs </w:t>
            </w:r>
            <w:r w:rsidRPr="1D7177C9">
              <w:rPr>
                <w:rFonts w:ascii="Calibri" w:eastAsia="Calibri" w:hAnsi="Calibri" w:cs="Calibri"/>
                <w:b/>
                <w:bCs/>
                <w:sz w:val="20"/>
                <w:szCs w:val="20"/>
                <w:lang w:val="en"/>
              </w:rPr>
              <w:t>questions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807E7F7" w14:textId="500B38F1" w:rsidR="1D7177C9" w:rsidRDefault="1D7177C9" w:rsidP="1D7177C9">
            <w:pPr>
              <w:tabs>
                <w:tab w:val="left" w:pos="1410"/>
              </w:tabs>
              <w:jc w:val="both"/>
              <w:rPr>
                <w:rFonts w:ascii="Calibri" w:eastAsia="Calibri" w:hAnsi="Calibri" w:cs="Calibri"/>
                <w:sz w:val="20"/>
                <w:szCs w:val="20"/>
                <w:lang w:val="en"/>
              </w:rPr>
            </w:pPr>
            <w:r w:rsidRPr="1D7177C9">
              <w:rPr>
                <w:rFonts w:ascii="Calibri" w:eastAsia="Calibri" w:hAnsi="Calibri" w:cs="Calibri"/>
                <w:sz w:val="20"/>
                <w:szCs w:val="20"/>
                <w:lang w:val="en"/>
              </w:rPr>
              <w:t>There were none.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47275B16" w14:textId="5E063BC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C036032"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375E5DFB" w14:textId="5BD16F9E" w:rsidR="1D7177C9" w:rsidRDefault="1D7177C9" w:rsidP="1D7177C9">
            <w:pPr>
              <w:jc w:val="both"/>
            </w:pPr>
            <w:r w:rsidRPr="1D7177C9">
              <w:rPr>
                <w:rFonts w:ascii="Calibri" w:eastAsia="Calibri" w:hAnsi="Calibri" w:cs="Calibri"/>
                <w:b/>
                <w:bCs/>
                <w:sz w:val="20"/>
                <w:szCs w:val="20"/>
                <w:lang w:val="en"/>
              </w:rPr>
              <w:t>13</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37EB9745" w14:textId="57925400" w:rsidR="1D7177C9" w:rsidRDefault="1D7177C9" w:rsidP="1D7177C9">
            <w:pPr>
              <w:jc w:val="both"/>
            </w:pPr>
            <w:r w:rsidRPr="1D7177C9">
              <w:rPr>
                <w:rFonts w:ascii="Calibri" w:eastAsia="Calibri" w:hAnsi="Calibri" w:cs="Calibri"/>
                <w:b/>
                <w:bCs/>
                <w:sz w:val="20"/>
                <w:szCs w:val="20"/>
                <w:lang w:val="en"/>
              </w:rPr>
              <w:t>Correspondence</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7E46661A" w14:textId="2BBA861C"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CJ received an email from Vivian Roden regarding the closure service for </w:t>
            </w:r>
            <w:proofErr w:type="spellStart"/>
            <w:r w:rsidRPr="1D7177C9">
              <w:rPr>
                <w:rFonts w:ascii="Calibri" w:eastAsia="Calibri" w:hAnsi="Calibri" w:cs="Calibri"/>
                <w:sz w:val="20"/>
                <w:szCs w:val="20"/>
              </w:rPr>
              <w:t>Dalarossie</w:t>
            </w:r>
            <w:proofErr w:type="spellEnd"/>
            <w:r w:rsidRPr="1D7177C9">
              <w:rPr>
                <w:rFonts w:ascii="Calibri" w:eastAsia="Calibri" w:hAnsi="Calibri" w:cs="Calibri"/>
                <w:sz w:val="20"/>
                <w:szCs w:val="20"/>
              </w:rPr>
              <w:t xml:space="preserve"> church.</w:t>
            </w:r>
            <w:r>
              <w:br/>
            </w:r>
            <w:r w:rsidRPr="1D7177C9">
              <w:rPr>
                <w:rFonts w:ascii="Calibri" w:eastAsia="Calibri" w:hAnsi="Calibri" w:cs="Calibri"/>
                <w:sz w:val="20"/>
                <w:szCs w:val="20"/>
              </w:rPr>
              <w:t xml:space="preserve"> Closure service will be conducted by Rev Brookes giving thanks for, and celebrating, the blessings of </w:t>
            </w:r>
            <w:proofErr w:type="spellStart"/>
            <w:r w:rsidRPr="1D7177C9">
              <w:rPr>
                <w:rFonts w:ascii="Calibri" w:eastAsia="Calibri" w:hAnsi="Calibri" w:cs="Calibri"/>
                <w:sz w:val="20"/>
                <w:szCs w:val="20"/>
              </w:rPr>
              <w:t>Dalarossie</w:t>
            </w:r>
            <w:proofErr w:type="spellEnd"/>
            <w:r w:rsidRPr="1D7177C9">
              <w:rPr>
                <w:rFonts w:ascii="Calibri" w:eastAsia="Calibri" w:hAnsi="Calibri" w:cs="Calibri"/>
                <w:sz w:val="20"/>
                <w:szCs w:val="20"/>
              </w:rPr>
              <w:t xml:space="preserve"> over its 1300-year history. If everything goes through within the expected time frame, </w:t>
            </w:r>
            <w:proofErr w:type="spellStart"/>
            <w:r w:rsidRPr="1D7177C9">
              <w:rPr>
                <w:rFonts w:ascii="Calibri" w:eastAsia="Calibri" w:hAnsi="Calibri" w:cs="Calibri"/>
                <w:sz w:val="20"/>
                <w:szCs w:val="20"/>
              </w:rPr>
              <w:t>Dalarossie</w:t>
            </w:r>
            <w:proofErr w:type="spellEnd"/>
            <w:r w:rsidRPr="1D7177C9">
              <w:rPr>
                <w:rFonts w:ascii="Calibri" w:eastAsia="Calibri" w:hAnsi="Calibri" w:cs="Calibri"/>
                <w:sz w:val="20"/>
                <w:szCs w:val="20"/>
              </w:rPr>
              <w:t xml:space="preserve"> Church will close on 16 July with this Closure Service.</w:t>
            </w:r>
            <w:r>
              <w:br/>
            </w:r>
            <w:r w:rsidRPr="1D7177C9">
              <w:rPr>
                <w:rFonts w:ascii="Calibri" w:eastAsia="Calibri" w:hAnsi="Calibri" w:cs="Calibri"/>
                <w:sz w:val="20"/>
                <w:szCs w:val="20"/>
              </w:rPr>
              <w:t xml:space="preserve"> The hope that a new chapter may begin for </w:t>
            </w:r>
            <w:proofErr w:type="spellStart"/>
            <w:r w:rsidRPr="1D7177C9">
              <w:rPr>
                <w:rFonts w:ascii="Calibri" w:eastAsia="Calibri" w:hAnsi="Calibri" w:cs="Calibri"/>
                <w:sz w:val="20"/>
                <w:szCs w:val="20"/>
              </w:rPr>
              <w:t>Dalarossie</w:t>
            </w:r>
            <w:proofErr w:type="spellEnd"/>
            <w:r w:rsidRPr="1D7177C9">
              <w:rPr>
                <w:rFonts w:ascii="Calibri" w:eastAsia="Calibri" w:hAnsi="Calibri" w:cs="Calibri"/>
                <w:sz w:val="20"/>
                <w:szCs w:val="20"/>
              </w:rPr>
              <w:t xml:space="preserve">, one option involving the possibility of ongoing development of the visitor </w:t>
            </w:r>
            <w:proofErr w:type="spellStart"/>
            <w:r w:rsidRPr="1D7177C9">
              <w:rPr>
                <w:rFonts w:ascii="Calibri" w:eastAsia="Calibri" w:hAnsi="Calibri" w:cs="Calibri"/>
                <w:sz w:val="20"/>
                <w:szCs w:val="20"/>
              </w:rPr>
              <w:t>centre</w:t>
            </w:r>
            <w:proofErr w:type="spellEnd"/>
            <w:r w:rsidRPr="1D7177C9">
              <w:rPr>
                <w:rFonts w:ascii="Calibri" w:eastAsia="Calibri" w:hAnsi="Calibri" w:cs="Calibri"/>
                <w:sz w:val="20"/>
                <w:szCs w:val="20"/>
              </w:rPr>
              <w:t xml:space="preserve"> in the Vestry, working collaboratively with the dedicated and committed volunteers from Art in </w:t>
            </w:r>
            <w:proofErr w:type="spellStart"/>
            <w:r w:rsidRPr="1D7177C9">
              <w:rPr>
                <w:rFonts w:ascii="Calibri" w:eastAsia="Calibri" w:hAnsi="Calibri" w:cs="Calibri"/>
                <w:sz w:val="20"/>
                <w:szCs w:val="20"/>
              </w:rPr>
              <w:t>Strathdean</w:t>
            </w:r>
            <w:proofErr w:type="spellEnd"/>
            <w:r w:rsidRPr="1D7177C9">
              <w:rPr>
                <w:rFonts w:ascii="Calibri" w:eastAsia="Calibri" w:hAnsi="Calibri" w:cs="Calibri"/>
                <w:sz w:val="20"/>
                <w:szCs w:val="20"/>
              </w:rPr>
              <w:t xml:space="preserve">, former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Natural History Club without whose help the </w:t>
            </w:r>
            <w:proofErr w:type="spellStart"/>
            <w:r w:rsidRPr="1D7177C9">
              <w:rPr>
                <w:rFonts w:ascii="Calibri" w:eastAsia="Calibri" w:hAnsi="Calibri" w:cs="Calibri"/>
                <w:sz w:val="20"/>
                <w:szCs w:val="20"/>
              </w:rPr>
              <w:t>Dalarossie</w:t>
            </w:r>
            <w:proofErr w:type="spellEnd"/>
            <w:r w:rsidRPr="1D7177C9">
              <w:rPr>
                <w:rFonts w:ascii="Calibri" w:eastAsia="Calibri" w:hAnsi="Calibri" w:cs="Calibri"/>
                <w:sz w:val="20"/>
                <w:szCs w:val="20"/>
              </w:rPr>
              <w:t xml:space="preserve"> Project would never have got off the ground.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5A620EE" w14:textId="4B74FB8B"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85DC532" w14:textId="0A0855B5"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344ED245" w14:textId="30521AC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3E4FD05C" w14:textId="5BB9BA1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FFFC1BD" w14:textId="48099D65"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745678D" w14:textId="0B54060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40A6BA9F" w14:textId="23EE2B2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18B957F" w14:textId="3C3429E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49C3B841" w14:textId="6DF1D8DD"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92C971B" w14:textId="50C1774E"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04A9DA0F" w14:textId="77777777" w:rsidTr="1D7177C9">
        <w:trPr>
          <w:trHeight w:val="465"/>
        </w:trPr>
        <w:tc>
          <w:tcPr>
            <w:tcW w:w="387" w:type="dxa"/>
            <w:tcBorders>
              <w:top w:val="single" w:sz="8" w:space="0" w:color="auto"/>
              <w:left w:val="single" w:sz="8" w:space="0" w:color="auto"/>
              <w:bottom w:val="single" w:sz="8" w:space="0" w:color="auto"/>
              <w:right w:val="single" w:sz="8" w:space="0" w:color="auto"/>
            </w:tcBorders>
            <w:tcMar>
              <w:left w:w="108" w:type="dxa"/>
              <w:right w:w="108" w:type="dxa"/>
            </w:tcMar>
          </w:tcPr>
          <w:p w14:paraId="261604F6" w14:textId="0BCD1149" w:rsidR="1D7177C9" w:rsidRPr="00D70017" w:rsidRDefault="1D7177C9" w:rsidP="1D7177C9">
            <w:pPr>
              <w:jc w:val="both"/>
            </w:pPr>
            <w:r w:rsidRPr="00D70017">
              <w:rPr>
                <w:rFonts w:ascii="Calibri" w:eastAsia="Calibri" w:hAnsi="Calibri" w:cs="Calibri"/>
                <w:sz w:val="20"/>
                <w:szCs w:val="20"/>
                <w:lang w:val="en"/>
              </w:rPr>
              <w:t>14</w:t>
            </w:r>
          </w:p>
        </w:tc>
        <w:tc>
          <w:tcPr>
            <w:tcW w:w="1450" w:type="dxa"/>
            <w:tcBorders>
              <w:top w:val="single" w:sz="8" w:space="0" w:color="auto"/>
              <w:left w:val="single" w:sz="8" w:space="0" w:color="auto"/>
              <w:bottom w:val="single" w:sz="8" w:space="0" w:color="auto"/>
              <w:right w:val="single" w:sz="8" w:space="0" w:color="auto"/>
            </w:tcBorders>
            <w:tcMar>
              <w:left w:w="108" w:type="dxa"/>
              <w:right w:w="108" w:type="dxa"/>
            </w:tcMar>
          </w:tcPr>
          <w:p w14:paraId="6F605C04" w14:textId="5548C810" w:rsidR="1D7177C9" w:rsidRPr="00652D80" w:rsidRDefault="1D7177C9" w:rsidP="1D7177C9">
            <w:pPr>
              <w:jc w:val="both"/>
              <w:rPr>
                <w:b/>
                <w:bCs/>
              </w:rPr>
            </w:pPr>
            <w:r w:rsidRPr="00652D80">
              <w:rPr>
                <w:rFonts w:ascii="Calibri" w:eastAsia="Calibri" w:hAnsi="Calibri" w:cs="Calibri"/>
                <w:b/>
                <w:bCs/>
                <w:sz w:val="20"/>
                <w:szCs w:val="20"/>
                <w:lang w:val="en"/>
              </w:rPr>
              <w:t>AOCB</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1EF41F4" w14:textId="5E27827A" w:rsidR="1D7177C9" w:rsidRDefault="1D7177C9" w:rsidP="1D7177C9">
            <w:pPr>
              <w:tabs>
                <w:tab w:val="left" w:pos="1410"/>
              </w:tabs>
              <w:jc w:val="both"/>
              <w:rPr>
                <w:rFonts w:ascii="Calibri" w:eastAsia="Calibri" w:hAnsi="Calibri" w:cs="Calibri"/>
                <w:sz w:val="20"/>
                <w:szCs w:val="20"/>
                <w:lang w:val="en"/>
              </w:rPr>
            </w:pPr>
            <w:r w:rsidRPr="1D7177C9">
              <w:rPr>
                <w:rFonts w:ascii="Calibri" w:eastAsia="Calibri" w:hAnsi="Calibri" w:cs="Calibri"/>
                <w:sz w:val="20"/>
                <w:szCs w:val="20"/>
                <w:lang w:val="en"/>
              </w:rPr>
              <w:t xml:space="preserve">BM raised concerns about the stone wall behind the bottle bank which has collapsed and the embankment being potentially unstable. BM remarking that this could be a danger to any children playing in the area. Cllr Ken Gowans has agreed to </w:t>
            </w:r>
            <w:proofErr w:type="gramStart"/>
            <w:r w:rsidRPr="1D7177C9">
              <w:rPr>
                <w:rFonts w:ascii="Calibri" w:eastAsia="Calibri" w:hAnsi="Calibri" w:cs="Calibri"/>
                <w:sz w:val="20"/>
                <w:szCs w:val="20"/>
                <w:lang w:val="en"/>
              </w:rPr>
              <w:t>look into</w:t>
            </w:r>
            <w:proofErr w:type="gramEnd"/>
            <w:r w:rsidRPr="1D7177C9">
              <w:rPr>
                <w:rFonts w:ascii="Calibri" w:eastAsia="Calibri" w:hAnsi="Calibri" w:cs="Calibri"/>
                <w:sz w:val="20"/>
                <w:szCs w:val="20"/>
                <w:lang w:val="en"/>
              </w:rPr>
              <w:t xml:space="preserve"> who owns the site and will make this concern a priority.</w:t>
            </w:r>
          </w:p>
          <w:p w14:paraId="087B1CB8" w14:textId="78F91AA8" w:rsidR="1D7177C9" w:rsidRDefault="1D7177C9" w:rsidP="1D7177C9">
            <w:pPr>
              <w:tabs>
                <w:tab w:val="left" w:pos="1410"/>
              </w:tabs>
              <w:jc w:val="both"/>
              <w:rPr>
                <w:rFonts w:ascii="Calibri" w:eastAsia="Calibri" w:hAnsi="Calibri" w:cs="Calibri"/>
                <w:sz w:val="20"/>
                <w:szCs w:val="20"/>
                <w:lang w:val="en"/>
              </w:rPr>
            </w:pPr>
            <w:r w:rsidRPr="1D7177C9">
              <w:rPr>
                <w:rFonts w:ascii="Calibri" w:eastAsia="Calibri" w:hAnsi="Calibri" w:cs="Calibri"/>
                <w:sz w:val="20"/>
                <w:szCs w:val="20"/>
                <w:lang w:val="en"/>
              </w:rPr>
              <w:t>CJ also highlighted concerns around the bottle bank area being used for fly tipping and overnight camping and suggested having no camping signs erected. It was suggested that extra litter bins be requested from THC. CJ stated that this suggestion had been made before. It had been rejected by THC.</w:t>
            </w:r>
          </w:p>
          <w:p w14:paraId="7B3972D0" w14:textId="4CBE359A" w:rsidR="1D7177C9" w:rsidRDefault="1D7177C9" w:rsidP="1D7177C9">
            <w:pPr>
              <w:tabs>
                <w:tab w:val="left" w:pos="1410"/>
              </w:tabs>
              <w:jc w:val="both"/>
            </w:pPr>
            <w:r w:rsidRPr="1D7177C9">
              <w:rPr>
                <w:rFonts w:ascii="Calibri" w:eastAsia="Calibri" w:hAnsi="Calibri" w:cs="Calibri"/>
                <w:sz w:val="20"/>
                <w:szCs w:val="20"/>
                <w:lang w:val="en"/>
              </w:rPr>
              <w:t>D</w:t>
            </w:r>
            <w:r w:rsidR="00542D5D">
              <w:rPr>
                <w:rFonts w:ascii="Calibri" w:eastAsia="Calibri" w:hAnsi="Calibri" w:cs="Calibri"/>
                <w:sz w:val="20"/>
                <w:szCs w:val="20"/>
                <w:lang w:val="en"/>
              </w:rPr>
              <w:t>uncan Bryden</w:t>
            </w:r>
            <w:r w:rsidRPr="1D7177C9">
              <w:rPr>
                <w:rFonts w:ascii="Calibri" w:eastAsia="Calibri" w:hAnsi="Calibri" w:cs="Calibri"/>
                <w:sz w:val="20"/>
                <w:szCs w:val="20"/>
                <w:lang w:val="en"/>
              </w:rPr>
              <w:t xml:space="preserve"> reported that personnel from The Findhorn Watershed project were conducting various surveys within the community council area.</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71CA6C3E" w14:textId="31A8595C" w:rsidR="1D7177C9" w:rsidRDefault="1D7177C9" w:rsidP="1D7177C9">
            <w:pPr>
              <w:tabs>
                <w:tab w:val="left" w:pos="1410"/>
              </w:tabs>
              <w:jc w:val="both"/>
            </w:pPr>
            <w:r w:rsidRPr="1D7177C9">
              <w:rPr>
                <w:rFonts w:ascii="Calibri" w:eastAsia="Calibri" w:hAnsi="Calibri" w:cs="Calibri"/>
                <w:color w:val="FF0000"/>
                <w:sz w:val="20"/>
                <w:szCs w:val="20"/>
                <w:lang w:val="en"/>
              </w:rPr>
              <w:t xml:space="preserve"> </w:t>
            </w:r>
          </w:p>
        </w:tc>
      </w:tr>
    </w:tbl>
    <w:p w14:paraId="648C2E23" w14:textId="73A2A1BE" w:rsidR="008A481B" w:rsidRDefault="1D7177C9" w:rsidP="1D7177C9">
      <w:pPr>
        <w:ind w:left="1440" w:hanging="1440"/>
        <w:jc w:val="both"/>
      </w:pPr>
      <w:r w:rsidRPr="1D7177C9">
        <w:rPr>
          <w:rFonts w:ascii="Calibri" w:eastAsia="Calibri" w:hAnsi="Calibri" w:cs="Calibri"/>
          <w:b/>
          <w:bCs/>
          <w:color w:val="FF0000"/>
          <w:sz w:val="20"/>
          <w:szCs w:val="20"/>
          <w:lang w:val="en"/>
        </w:rPr>
        <w:t xml:space="preserve"> </w:t>
      </w:r>
    </w:p>
    <w:p w14:paraId="28014795" w14:textId="686293A4" w:rsidR="008A481B" w:rsidRDefault="1D7177C9" w:rsidP="1D7177C9">
      <w:pPr>
        <w:spacing w:line="257" w:lineRule="auto"/>
      </w:pPr>
      <w:r w:rsidRPr="1D7177C9">
        <w:rPr>
          <w:rFonts w:ascii="Calibri" w:eastAsia="Calibri" w:hAnsi="Calibri" w:cs="Calibri"/>
          <w:b/>
          <w:bCs/>
          <w:sz w:val="20"/>
          <w:szCs w:val="20"/>
        </w:rPr>
        <w:t xml:space="preserve"> Meeting closed at 8.43pm                                                  Date of next meeting Tues 13</w:t>
      </w:r>
      <w:r w:rsidRPr="1D7177C9">
        <w:rPr>
          <w:rFonts w:ascii="Calibri" w:eastAsia="Calibri" w:hAnsi="Calibri" w:cs="Calibri"/>
          <w:b/>
          <w:bCs/>
          <w:sz w:val="20"/>
          <w:szCs w:val="20"/>
          <w:vertAlign w:val="superscript"/>
        </w:rPr>
        <w:t>th</w:t>
      </w:r>
      <w:r w:rsidRPr="1D7177C9">
        <w:rPr>
          <w:rFonts w:ascii="Calibri" w:eastAsia="Calibri" w:hAnsi="Calibri" w:cs="Calibri"/>
          <w:b/>
          <w:bCs/>
          <w:sz w:val="20"/>
          <w:szCs w:val="20"/>
        </w:rPr>
        <w:t xml:space="preserve"> of June 2023</w:t>
      </w:r>
    </w:p>
    <w:p w14:paraId="149CAE75" w14:textId="64303DE1" w:rsidR="008A481B" w:rsidRDefault="008A481B" w:rsidP="1D7177C9">
      <w:pPr>
        <w:spacing w:line="257" w:lineRule="auto"/>
        <w:rPr>
          <w:rFonts w:ascii="Calibri" w:eastAsia="Calibri" w:hAnsi="Calibri" w:cs="Calibri"/>
          <w:b/>
          <w:bCs/>
          <w:sz w:val="20"/>
          <w:szCs w:val="20"/>
        </w:rPr>
      </w:pPr>
    </w:p>
    <w:p w14:paraId="2C078E63" w14:textId="7DAC7AA7" w:rsidR="008A481B" w:rsidRDefault="008A481B" w:rsidP="1D7177C9"/>
    <w:sectPr w:rsidR="008A4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2F33"/>
    <w:multiLevelType w:val="hybridMultilevel"/>
    <w:tmpl w:val="465467F2"/>
    <w:lvl w:ilvl="0" w:tplc="197AE67C">
      <w:start w:val="1"/>
      <w:numFmt w:val="bullet"/>
      <w:lvlText w:val="·"/>
      <w:lvlJc w:val="left"/>
      <w:pPr>
        <w:ind w:left="720" w:hanging="360"/>
      </w:pPr>
      <w:rPr>
        <w:rFonts w:ascii="Symbol" w:hAnsi="Symbol" w:hint="default"/>
      </w:rPr>
    </w:lvl>
    <w:lvl w:ilvl="1" w:tplc="DA768D9E">
      <w:start w:val="1"/>
      <w:numFmt w:val="bullet"/>
      <w:lvlText w:val="o"/>
      <w:lvlJc w:val="left"/>
      <w:pPr>
        <w:ind w:left="1440" w:hanging="360"/>
      </w:pPr>
      <w:rPr>
        <w:rFonts w:ascii="Courier New" w:hAnsi="Courier New" w:hint="default"/>
      </w:rPr>
    </w:lvl>
    <w:lvl w:ilvl="2" w:tplc="6AB66A9A">
      <w:start w:val="1"/>
      <w:numFmt w:val="bullet"/>
      <w:lvlText w:val=""/>
      <w:lvlJc w:val="left"/>
      <w:pPr>
        <w:ind w:left="2160" w:hanging="360"/>
      </w:pPr>
      <w:rPr>
        <w:rFonts w:ascii="Wingdings" w:hAnsi="Wingdings" w:hint="default"/>
      </w:rPr>
    </w:lvl>
    <w:lvl w:ilvl="3" w:tplc="17A8E8A0">
      <w:start w:val="1"/>
      <w:numFmt w:val="bullet"/>
      <w:lvlText w:val=""/>
      <w:lvlJc w:val="left"/>
      <w:pPr>
        <w:ind w:left="2880" w:hanging="360"/>
      </w:pPr>
      <w:rPr>
        <w:rFonts w:ascii="Symbol" w:hAnsi="Symbol" w:hint="default"/>
      </w:rPr>
    </w:lvl>
    <w:lvl w:ilvl="4" w:tplc="C2F6F66A">
      <w:start w:val="1"/>
      <w:numFmt w:val="bullet"/>
      <w:lvlText w:val="o"/>
      <w:lvlJc w:val="left"/>
      <w:pPr>
        <w:ind w:left="3600" w:hanging="360"/>
      </w:pPr>
      <w:rPr>
        <w:rFonts w:ascii="Courier New" w:hAnsi="Courier New" w:hint="default"/>
      </w:rPr>
    </w:lvl>
    <w:lvl w:ilvl="5" w:tplc="F3BC0986">
      <w:start w:val="1"/>
      <w:numFmt w:val="bullet"/>
      <w:lvlText w:val=""/>
      <w:lvlJc w:val="left"/>
      <w:pPr>
        <w:ind w:left="4320" w:hanging="360"/>
      </w:pPr>
      <w:rPr>
        <w:rFonts w:ascii="Wingdings" w:hAnsi="Wingdings" w:hint="default"/>
      </w:rPr>
    </w:lvl>
    <w:lvl w:ilvl="6" w:tplc="A59A85E8">
      <w:start w:val="1"/>
      <w:numFmt w:val="bullet"/>
      <w:lvlText w:val=""/>
      <w:lvlJc w:val="left"/>
      <w:pPr>
        <w:ind w:left="5040" w:hanging="360"/>
      </w:pPr>
      <w:rPr>
        <w:rFonts w:ascii="Symbol" w:hAnsi="Symbol" w:hint="default"/>
      </w:rPr>
    </w:lvl>
    <w:lvl w:ilvl="7" w:tplc="A9444984">
      <w:start w:val="1"/>
      <w:numFmt w:val="bullet"/>
      <w:lvlText w:val="o"/>
      <w:lvlJc w:val="left"/>
      <w:pPr>
        <w:ind w:left="5760" w:hanging="360"/>
      </w:pPr>
      <w:rPr>
        <w:rFonts w:ascii="Courier New" w:hAnsi="Courier New" w:hint="default"/>
      </w:rPr>
    </w:lvl>
    <w:lvl w:ilvl="8" w:tplc="E2E06EC2">
      <w:start w:val="1"/>
      <w:numFmt w:val="bullet"/>
      <w:lvlText w:val=""/>
      <w:lvlJc w:val="left"/>
      <w:pPr>
        <w:ind w:left="6480" w:hanging="360"/>
      </w:pPr>
      <w:rPr>
        <w:rFonts w:ascii="Wingdings" w:hAnsi="Wingdings" w:hint="default"/>
      </w:rPr>
    </w:lvl>
  </w:abstractNum>
  <w:abstractNum w:abstractNumId="1" w15:restartNumberingAfterBreak="0">
    <w:nsid w:val="04A05D70"/>
    <w:multiLevelType w:val="hybridMultilevel"/>
    <w:tmpl w:val="5F98A90C"/>
    <w:lvl w:ilvl="0" w:tplc="B7F00D16">
      <w:start w:val="1"/>
      <w:numFmt w:val="bullet"/>
      <w:lvlText w:val="·"/>
      <w:lvlJc w:val="left"/>
      <w:pPr>
        <w:ind w:left="720" w:hanging="360"/>
      </w:pPr>
      <w:rPr>
        <w:rFonts w:ascii="Symbol" w:hAnsi="Symbol" w:hint="default"/>
      </w:rPr>
    </w:lvl>
    <w:lvl w:ilvl="1" w:tplc="441E8ED6">
      <w:start w:val="1"/>
      <w:numFmt w:val="bullet"/>
      <w:lvlText w:val="o"/>
      <w:lvlJc w:val="left"/>
      <w:pPr>
        <w:ind w:left="1440" w:hanging="360"/>
      </w:pPr>
      <w:rPr>
        <w:rFonts w:ascii="Courier New" w:hAnsi="Courier New" w:hint="default"/>
      </w:rPr>
    </w:lvl>
    <w:lvl w:ilvl="2" w:tplc="3CBED018">
      <w:start w:val="1"/>
      <w:numFmt w:val="bullet"/>
      <w:lvlText w:val=""/>
      <w:lvlJc w:val="left"/>
      <w:pPr>
        <w:ind w:left="2160" w:hanging="360"/>
      </w:pPr>
      <w:rPr>
        <w:rFonts w:ascii="Wingdings" w:hAnsi="Wingdings" w:hint="default"/>
      </w:rPr>
    </w:lvl>
    <w:lvl w:ilvl="3" w:tplc="E7DA177E">
      <w:start w:val="1"/>
      <w:numFmt w:val="bullet"/>
      <w:lvlText w:val=""/>
      <w:lvlJc w:val="left"/>
      <w:pPr>
        <w:ind w:left="2880" w:hanging="360"/>
      </w:pPr>
      <w:rPr>
        <w:rFonts w:ascii="Symbol" w:hAnsi="Symbol" w:hint="default"/>
      </w:rPr>
    </w:lvl>
    <w:lvl w:ilvl="4" w:tplc="966C41FC">
      <w:start w:val="1"/>
      <w:numFmt w:val="bullet"/>
      <w:lvlText w:val="o"/>
      <w:lvlJc w:val="left"/>
      <w:pPr>
        <w:ind w:left="3600" w:hanging="360"/>
      </w:pPr>
      <w:rPr>
        <w:rFonts w:ascii="Courier New" w:hAnsi="Courier New" w:hint="default"/>
      </w:rPr>
    </w:lvl>
    <w:lvl w:ilvl="5" w:tplc="F31400BA">
      <w:start w:val="1"/>
      <w:numFmt w:val="bullet"/>
      <w:lvlText w:val=""/>
      <w:lvlJc w:val="left"/>
      <w:pPr>
        <w:ind w:left="4320" w:hanging="360"/>
      </w:pPr>
      <w:rPr>
        <w:rFonts w:ascii="Wingdings" w:hAnsi="Wingdings" w:hint="default"/>
      </w:rPr>
    </w:lvl>
    <w:lvl w:ilvl="6" w:tplc="20026B24">
      <w:start w:val="1"/>
      <w:numFmt w:val="bullet"/>
      <w:lvlText w:val=""/>
      <w:lvlJc w:val="left"/>
      <w:pPr>
        <w:ind w:left="5040" w:hanging="360"/>
      </w:pPr>
      <w:rPr>
        <w:rFonts w:ascii="Symbol" w:hAnsi="Symbol" w:hint="default"/>
      </w:rPr>
    </w:lvl>
    <w:lvl w:ilvl="7" w:tplc="C674E752">
      <w:start w:val="1"/>
      <w:numFmt w:val="bullet"/>
      <w:lvlText w:val="o"/>
      <w:lvlJc w:val="left"/>
      <w:pPr>
        <w:ind w:left="5760" w:hanging="360"/>
      </w:pPr>
      <w:rPr>
        <w:rFonts w:ascii="Courier New" w:hAnsi="Courier New" w:hint="default"/>
      </w:rPr>
    </w:lvl>
    <w:lvl w:ilvl="8" w:tplc="BCD25E44">
      <w:start w:val="1"/>
      <w:numFmt w:val="bullet"/>
      <w:lvlText w:val=""/>
      <w:lvlJc w:val="left"/>
      <w:pPr>
        <w:ind w:left="6480" w:hanging="360"/>
      </w:pPr>
      <w:rPr>
        <w:rFonts w:ascii="Wingdings" w:hAnsi="Wingdings" w:hint="default"/>
      </w:rPr>
    </w:lvl>
  </w:abstractNum>
  <w:abstractNum w:abstractNumId="2" w15:restartNumberingAfterBreak="0">
    <w:nsid w:val="27694234"/>
    <w:multiLevelType w:val="hybridMultilevel"/>
    <w:tmpl w:val="3A8EA92C"/>
    <w:lvl w:ilvl="0" w:tplc="6902D42C">
      <w:start w:val="1"/>
      <w:numFmt w:val="bullet"/>
      <w:lvlText w:val="·"/>
      <w:lvlJc w:val="left"/>
      <w:pPr>
        <w:ind w:left="720" w:hanging="360"/>
      </w:pPr>
      <w:rPr>
        <w:rFonts w:ascii="Symbol" w:hAnsi="Symbol" w:hint="default"/>
      </w:rPr>
    </w:lvl>
    <w:lvl w:ilvl="1" w:tplc="357AF926">
      <w:start w:val="1"/>
      <w:numFmt w:val="bullet"/>
      <w:lvlText w:val="o"/>
      <w:lvlJc w:val="left"/>
      <w:pPr>
        <w:ind w:left="1440" w:hanging="360"/>
      </w:pPr>
      <w:rPr>
        <w:rFonts w:ascii="Courier New" w:hAnsi="Courier New" w:hint="default"/>
      </w:rPr>
    </w:lvl>
    <w:lvl w:ilvl="2" w:tplc="CC464A84">
      <w:start w:val="1"/>
      <w:numFmt w:val="bullet"/>
      <w:lvlText w:val=""/>
      <w:lvlJc w:val="left"/>
      <w:pPr>
        <w:ind w:left="2160" w:hanging="360"/>
      </w:pPr>
      <w:rPr>
        <w:rFonts w:ascii="Wingdings" w:hAnsi="Wingdings" w:hint="default"/>
      </w:rPr>
    </w:lvl>
    <w:lvl w:ilvl="3" w:tplc="1C261EDC">
      <w:start w:val="1"/>
      <w:numFmt w:val="bullet"/>
      <w:lvlText w:val=""/>
      <w:lvlJc w:val="left"/>
      <w:pPr>
        <w:ind w:left="2880" w:hanging="360"/>
      </w:pPr>
      <w:rPr>
        <w:rFonts w:ascii="Symbol" w:hAnsi="Symbol" w:hint="default"/>
      </w:rPr>
    </w:lvl>
    <w:lvl w:ilvl="4" w:tplc="1E6A3ABA">
      <w:start w:val="1"/>
      <w:numFmt w:val="bullet"/>
      <w:lvlText w:val="o"/>
      <w:lvlJc w:val="left"/>
      <w:pPr>
        <w:ind w:left="3600" w:hanging="360"/>
      </w:pPr>
      <w:rPr>
        <w:rFonts w:ascii="Courier New" w:hAnsi="Courier New" w:hint="default"/>
      </w:rPr>
    </w:lvl>
    <w:lvl w:ilvl="5" w:tplc="52C267B4">
      <w:start w:val="1"/>
      <w:numFmt w:val="bullet"/>
      <w:lvlText w:val=""/>
      <w:lvlJc w:val="left"/>
      <w:pPr>
        <w:ind w:left="4320" w:hanging="360"/>
      </w:pPr>
      <w:rPr>
        <w:rFonts w:ascii="Wingdings" w:hAnsi="Wingdings" w:hint="default"/>
      </w:rPr>
    </w:lvl>
    <w:lvl w:ilvl="6" w:tplc="BDAE48B6">
      <w:start w:val="1"/>
      <w:numFmt w:val="bullet"/>
      <w:lvlText w:val=""/>
      <w:lvlJc w:val="left"/>
      <w:pPr>
        <w:ind w:left="5040" w:hanging="360"/>
      </w:pPr>
      <w:rPr>
        <w:rFonts w:ascii="Symbol" w:hAnsi="Symbol" w:hint="default"/>
      </w:rPr>
    </w:lvl>
    <w:lvl w:ilvl="7" w:tplc="FD4E3534">
      <w:start w:val="1"/>
      <w:numFmt w:val="bullet"/>
      <w:lvlText w:val="o"/>
      <w:lvlJc w:val="left"/>
      <w:pPr>
        <w:ind w:left="5760" w:hanging="360"/>
      </w:pPr>
      <w:rPr>
        <w:rFonts w:ascii="Courier New" w:hAnsi="Courier New" w:hint="default"/>
      </w:rPr>
    </w:lvl>
    <w:lvl w:ilvl="8" w:tplc="88DE5246">
      <w:start w:val="1"/>
      <w:numFmt w:val="bullet"/>
      <w:lvlText w:val=""/>
      <w:lvlJc w:val="left"/>
      <w:pPr>
        <w:ind w:left="6480" w:hanging="360"/>
      </w:pPr>
      <w:rPr>
        <w:rFonts w:ascii="Wingdings" w:hAnsi="Wingdings" w:hint="default"/>
      </w:rPr>
    </w:lvl>
  </w:abstractNum>
  <w:abstractNum w:abstractNumId="3" w15:restartNumberingAfterBreak="0">
    <w:nsid w:val="6C05F471"/>
    <w:multiLevelType w:val="hybridMultilevel"/>
    <w:tmpl w:val="27D0A08E"/>
    <w:lvl w:ilvl="0" w:tplc="D73CD9AE">
      <w:start w:val="1"/>
      <w:numFmt w:val="bullet"/>
      <w:lvlText w:val="·"/>
      <w:lvlJc w:val="left"/>
      <w:pPr>
        <w:ind w:left="720" w:hanging="360"/>
      </w:pPr>
      <w:rPr>
        <w:rFonts w:ascii="Symbol" w:hAnsi="Symbol" w:hint="default"/>
      </w:rPr>
    </w:lvl>
    <w:lvl w:ilvl="1" w:tplc="A91C430E">
      <w:start w:val="1"/>
      <w:numFmt w:val="bullet"/>
      <w:lvlText w:val="o"/>
      <w:lvlJc w:val="left"/>
      <w:pPr>
        <w:ind w:left="1440" w:hanging="360"/>
      </w:pPr>
      <w:rPr>
        <w:rFonts w:ascii="Courier New" w:hAnsi="Courier New" w:hint="default"/>
      </w:rPr>
    </w:lvl>
    <w:lvl w:ilvl="2" w:tplc="C73AB982">
      <w:start w:val="1"/>
      <w:numFmt w:val="bullet"/>
      <w:lvlText w:val=""/>
      <w:lvlJc w:val="left"/>
      <w:pPr>
        <w:ind w:left="2160" w:hanging="360"/>
      </w:pPr>
      <w:rPr>
        <w:rFonts w:ascii="Wingdings" w:hAnsi="Wingdings" w:hint="default"/>
      </w:rPr>
    </w:lvl>
    <w:lvl w:ilvl="3" w:tplc="2FEA7066">
      <w:start w:val="1"/>
      <w:numFmt w:val="bullet"/>
      <w:lvlText w:val=""/>
      <w:lvlJc w:val="left"/>
      <w:pPr>
        <w:ind w:left="2880" w:hanging="360"/>
      </w:pPr>
      <w:rPr>
        <w:rFonts w:ascii="Symbol" w:hAnsi="Symbol" w:hint="default"/>
      </w:rPr>
    </w:lvl>
    <w:lvl w:ilvl="4" w:tplc="95AEE096">
      <w:start w:val="1"/>
      <w:numFmt w:val="bullet"/>
      <w:lvlText w:val="o"/>
      <w:lvlJc w:val="left"/>
      <w:pPr>
        <w:ind w:left="3600" w:hanging="360"/>
      </w:pPr>
      <w:rPr>
        <w:rFonts w:ascii="Courier New" w:hAnsi="Courier New" w:hint="default"/>
      </w:rPr>
    </w:lvl>
    <w:lvl w:ilvl="5" w:tplc="9DCC11E8">
      <w:start w:val="1"/>
      <w:numFmt w:val="bullet"/>
      <w:lvlText w:val=""/>
      <w:lvlJc w:val="left"/>
      <w:pPr>
        <w:ind w:left="4320" w:hanging="360"/>
      </w:pPr>
      <w:rPr>
        <w:rFonts w:ascii="Wingdings" w:hAnsi="Wingdings" w:hint="default"/>
      </w:rPr>
    </w:lvl>
    <w:lvl w:ilvl="6" w:tplc="458A3F6E">
      <w:start w:val="1"/>
      <w:numFmt w:val="bullet"/>
      <w:lvlText w:val=""/>
      <w:lvlJc w:val="left"/>
      <w:pPr>
        <w:ind w:left="5040" w:hanging="360"/>
      </w:pPr>
      <w:rPr>
        <w:rFonts w:ascii="Symbol" w:hAnsi="Symbol" w:hint="default"/>
      </w:rPr>
    </w:lvl>
    <w:lvl w:ilvl="7" w:tplc="F32C85B8">
      <w:start w:val="1"/>
      <w:numFmt w:val="bullet"/>
      <w:lvlText w:val="o"/>
      <w:lvlJc w:val="left"/>
      <w:pPr>
        <w:ind w:left="5760" w:hanging="360"/>
      </w:pPr>
      <w:rPr>
        <w:rFonts w:ascii="Courier New" w:hAnsi="Courier New" w:hint="default"/>
      </w:rPr>
    </w:lvl>
    <w:lvl w:ilvl="8" w:tplc="6F72C60A">
      <w:start w:val="1"/>
      <w:numFmt w:val="bullet"/>
      <w:lvlText w:val=""/>
      <w:lvlJc w:val="left"/>
      <w:pPr>
        <w:ind w:left="6480" w:hanging="360"/>
      </w:pPr>
      <w:rPr>
        <w:rFonts w:ascii="Wingdings" w:hAnsi="Wingdings" w:hint="default"/>
      </w:rPr>
    </w:lvl>
  </w:abstractNum>
  <w:abstractNum w:abstractNumId="4" w15:restartNumberingAfterBreak="0">
    <w:nsid w:val="706FBF2D"/>
    <w:multiLevelType w:val="hybridMultilevel"/>
    <w:tmpl w:val="F4CCCA42"/>
    <w:lvl w:ilvl="0" w:tplc="BB0E8DEE">
      <w:start w:val="1"/>
      <w:numFmt w:val="bullet"/>
      <w:lvlText w:val="·"/>
      <w:lvlJc w:val="left"/>
      <w:pPr>
        <w:ind w:left="720" w:hanging="360"/>
      </w:pPr>
      <w:rPr>
        <w:rFonts w:ascii="Symbol" w:hAnsi="Symbol" w:hint="default"/>
      </w:rPr>
    </w:lvl>
    <w:lvl w:ilvl="1" w:tplc="6BB440CE">
      <w:start w:val="1"/>
      <w:numFmt w:val="bullet"/>
      <w:lvlText w:val="o"/>
      <w:lvlJc w:val="left"/>
      <w:pPr>
        <w:ind w:left="1440" w:hanging="360"/>
      </w:pPr>
      <w:rPr>
        <w:rFonts w:ascii="Courier New" w:hAnsi="Courier New" w:hint="default"/>
      </w:rPr>
    </w:lvl>
    <w:lvl w:ilvl="2" w:tplc="84368F8C">
      <w:start w:val="1"/>
      <w:numFmt w:val="bullet"/>
      <w:lvlText w:val=""/>
      <w:lvlJc w:val="left"/>
      <w:pPr>
        <w:ind w:left="2160" w:hanging="360"/>
      </w:pPr>
      <w:rPr>
        <w:rFonts w:ascii="Wingdings" w:hAnsi="Wingdings" w:hint="default"/>
      </w:rPr>
    </w:lvl>
    <w:lvl w:ilvl="3" w:tplc="6644DEBC">
      <w:start w:val="1"/>
      <w:numFmt w:val="bullet"/>
      <w:lvlText w:val=""/>
      <w:lvlJc w:val="left"/>
      <w:pPr>
        <w:ind w:left="2880" w:hanging="360"/>
      </w:pPr>
      <w:rPr>
        <w:rFonts w:ascii="Symbol" w:hAnsi="Symbol" w:hint="default"/>
      </w:rPr>
    </w:lvl>
    <w:lvl w:ilvl="4" w:tplc="7838684A">
      <w:start w:val="1"/>
      <w:numFmt w:val="bullet"/>
      <w:lvlText w:val="o"/>
      <w:lvlJc w:val="left"/>
      <w:pPr>
        <w:ind w:left="3600" w:hanging="360"/>
      </w:pPr>
      <w:rPr>
        <w:rFonts w:ascii="Courier New" w:hAnsi="Courier New" w:hint="default"/>
      </w:rPr>
    </w:lvl>
    <w:lvl w:ilvl="5" w:tplc="4D0E84EC">
      <w:start w:val="1"/>
      <w:numFmt w:val="bullet"/>
      <w:lvlText w:val=""/>
      <w:lvlJc w:val="left"/>
      <w:pPr>
        <w:ind w:left="4320" w:hanging="360"/>
      </w:pPr>
      <w:rPr>
        <w:rFonts w:ascii="Wingdings" w:hAnsi="Wingdings" w:hint="default"/>
      </w:rPr>
    </w:lvl>
    <w:lvl w:ilvl="6" w:tplc="F37A1644">
      <w:start w:val="1"/>
      <w:numFmt w:val="bullet"/>
      <w:lvlText w:val=""/>
      <w:lvlJc w:val="left"/>
      <w:pPr>
        <w:ind w:left="5040" w:hanging="360"/>
      </w:pPr>
      <w:rPr>
        <w:rFonts w:ascii="Symbol" w:hAnsi="Symbol" w:hint="default"/>
      </w:rPr>
    </w:lvl>
    <w:lvl w:ilvl="7" w:tplc="83EEB5F6">
      <w:start w:val="1"/>
      <w:numFmt w:val="bullet"/>
      <w:lvlText w:val="o"/>
      <w:lvlJc w:val="left"/>
      <w:pPr>
        <w:ind w:left="5760" w:hanging="360"/>
      </w:pPr>
      <w:rPr>
        <w:rFonts w:ascii="Courier New" w:hAnsi="Courier New" w:hint="default"/>
      </w:rPr>
    </w:lvl>
    <w:lvl w:ilvl="8" w:tplc="1534B5B4">
      <w:start w:val="1"/>
      <w:numFmt w:val="bullet"/>
      <w:lvlText w:val=""/>
      <w:lvlJc w:val="left"/>
      <w:pPr>
        <w:ind w:left="6480" w:hanging="360"/>
      </w:pPr>
      <w:rPr>
        <w:rFonts w:ascii="Wingdings" w:hAnsi="Wingdings" w:hint="default"/>
      </w:rPr>
    </w:lvl>
  </w:abstractNum>
  <w:abstractNum w:abstractNumId="5" w15:restartNumberingAfterBreak="0">
    <w:nsid w:val="75F5939C"/>
    <w:multiLevelType w:val="hybridMultilevel"/>
    <w:tmpl w:val="B75E0786"/>
    <w:lvl w:ilvl="0" w:tplc="E6F04852">
      <w:start w:val="1"/>
      <w:numFmt w:val="bullet"/>
      <w:lvlText w:val="·"/>
      <w:lvlJc w:val="left"/>
      <w:pPr>
        <w:ind w:left="720" w:hanging="360"/>
      </w:pPr>
      <w:rPr>
        <w:rFonts w:ascii="Symbol" w:hAnsi="Symbol" w:hint="default"/>
      </w:rPr>
    </w:lvl>
    <w:lvl w:ilvl="1" w:tplc="DA1A95C4">
      <w:start w:val="1"/>
      <w:numFmt w:val="bullet"/>
      <w:lvlText w:val="o"/>
      <w:lvlJc w:val="left"/>
      <w:pPr>
        <w:ind w:left="1440" w:hanging="360"/>
      </w:pPr>
      <w:rPr>
        <w:rFonts w:ascii="Courier New" w:hAnsi="Courier New" w:hint="default"/>
      </w:rPr>
    </w:lvl>
    <w:lvl w:ilvl="2" w:tplc="044644F8">
      <w:start w:val="1"/>
      <w:numFmt w:val="bullet"/>
      <w:lvlText w:val=""/>
      <w:lvlJc w:val="left"/>
      <w:pPr>
        <w:ind w:left="2160" w:hanging="360"/>
      </w:pPr>
      <w:rPr>
        <w:rFonts w:ascii="Wingdings" w:hAnsi="Wingdings" w:hint="default"/>
      </w:rPr>
    </w:lvl>
    <w:lvl w:ilvl="3" w:tplc="623E3BC0">
      <w:start w:val="1"/>
      <w:numFmt w:val="bullet"/>
      <w:lvlText w:val=""/>
      <w:lvlJc w:val="left"/>
      <w:pPr>
        <w:ind w:left="2880" w:hanging="360"/>
      </w:pPr>
      <w:rPr>
        <w:rFonts w:ascii="Symbol" w:hAnsi="Symbol" w:hint="default"/>
      </w:rPr>
    </w:lvl>
    <w:lvl w:ilvl="4" w:tplc="924E3D8C">
      <w:start w:val="1"/>
      <w:numFmt w:val="bullet"/>
      <w:lvlText w:val="o"/>
      <w:lvlJc w:val="left"/>
      <w:pPr>
        <w:ind w:left="3600" w:hanging="360"/>
      </w:pPr>
      <w:rPr>
        <w:rFonts w:ascii="Courier New" w:hAnsi="Courier New" w:hint="default"/>
      </w:rPr>
    </w:lvl>
    <w:lvl w:ilvl="5" w:tplc="91B8C552">
      <w:start w:val="1"/>
      <w:numFmt w:val="bullet"/>
      <w:lvlText w:val=""/>
      <w:lvlJc w:val="left"/>
      <w:pPr>
        <w:ind w:left="4320" w:hanging="360"/>
      </w:pPr>
      <w:rPr>
        <w:rFonts w:ascii="Wingdings" w:hAnsi="Wingdings" w:hint="default"/>
      </w:rPr>
    </w:lvl>
    <w:lvl w:ilvl="6" w:tplc="7298CB3C">
      <w:start w:val="1"/>
      <w:numFmt w:val="bullet"/>
      <w:lvlText w:val=""/>
      <w:lvlJc w:val="left"/>
      <w:pPr>
        <w:ind w:left="5040" w:hanging="360"/>
      </w:pPr>
      <w:rPr>
        <w:rFonts w:ascii="Symbol" w:hAnsi="Symbol" w:hint="default"/>
      </w:rPr>
    </w:lvl>
    <w:lvl w:ilvl="7" w:tplc="74C2A150">
      <w:start w:val="1"/>
      <w:numFmt w:val="bullet"/>
      <w:lvlText w:val="o"/>
      <w:lvlJc w:val="left"/>
      <w:pPr>
        <w:ind w:left="5760" w:hanging="360"/>
      </w:pPr>
      <w:rPr>
        <w:rFonts w:ascii="Courier New" w:hAnsi="Courier New" w:hint="default"/>
      </w:rPr>
    </w:lvl>
    <w:lvl w:ilvl="8" w:tplc="147646C0">
      <w:start w:val="1"/>
      <w:numFmt w:val="bullet"/>
      <w:lvlText w:val=""/>
      <w:lvlJc w:val="left"/>
      <w:pPr>
        <w:ind w:left="6480" w:hanging="360"/>
      </w:pPr>
      <w:rPr>
        <w:rFonts w:ascii="Wingdings" w:hAnsi="Wingdings" w:hint="default"/>
      </w:rPr>
    </w:lvl>
  </w:abstractNum>
  <w:num w:numId="1" w16cid:durableId="288442326">
    <w:abstractNumId w:val="2"/>
  </w:num>
  <w:num w:numId="2" w16cid:durableId="97871813">
    <w:abstractNumId w:val="3"/>
  </w:num>
  <w:num w:numId="3" w16cid:durableId="1527013712">
    <w:abstractNumId w:val="1"/>
  </w:num>
  <w:num w:numId="4" w16cid:durableId="1740521845">
    <w:abstractNumId w:val="4"/>
  </w:num>
  <w:num w:numId="5" w16cid:durableId="1481118613">
    <w:abstractNumId w:val="0"/>
  </w:num>
  <w:num w:numId="6" w16cid:durableId="503054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99D1E6"/>
    <w:rsid w:val="004A75C8"/>
    <w:rsid w:val="00542D5D"/>
    <w:rsid w:val="00652D80"/>
    <w:rsid w:val="008A481B"/>
    <w:rsid w:val="00D70017"/>
    <w:rsid w:val="0699D1E6"/>
    <w:rsid w:val="1D71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D1E6"/>
  <w15:chartTrackingRefBased/>
  <w15:docId w15:val="{55CCB0EF-8CF1-43A6-A192-9958CDFA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1718</Words>
  <Characters>9796</Characters>
  <Application>Microsoft Office Word</Application>
  <DocSecurity>0</DocSecurity>
  <Lines>81</Lines>
  <Paragraphs>22</Paragraphs>
  <ScaleCrop>false</ScaleCrop>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MacAskill</dc:creator>
  <cp:keywords/>
  <dc:description/>
  <cp:lastModifiedBy>Barbara MacAskill</cp:lastModifiedBy>
  <cp:revision>5</cp:revision>
  <dcterms:created xsi:type="dcterms:W3CDTF">2023-06-01T13:45:00Z</dcterms:created>
  <dcterms:modified xsi:type="dcterms:W3CDTF">2023-06-05T20:07:00Z</dcterms:modified>
</cp:coreProperties>
</file>